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77"/>
        <w:gridCol w:w="4677"/>
      </w:tblGrid>
      <w:tr w:rsidR="0076198E" w:rsidRPr="0076198E" w:rsidTr="0076198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198E" w:rsidRPr="0076198E" w:rsidRDefault="0076198E" w:rsidP="0076198E">
            <w:pPr>
              <w:pStyle w:val="ConsPlusNormal"/>
              <w:contextualSpacing/>
              <w:outlineLvl w:val="0"/>
              <w:rPr>
                <w:rFonts w:ascii="Times New Roman" w:hAnsi="Times New Roman" w:cs="Times New Roman"/>
              </w:rPr>
            </w:pPr>
            <w:r w:rsidRPr="0076198E">
              <w:rPr>
                <w:rFonts w:ascii="Times New Roman" w:hAnsi="Times New Roman" w:cs="Times New Roman"/>
              </w:rPr>
              <w:t>27 октября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198E" w:rsidRPr="0076198E" w:rsidRDefault="0076198E" w:rsidP="0076198E">
            <w:pPr>
              <w:pStyle w:val="ConsPlusNormal"/>
              <w:contextualSpacing/>
              <w:jc w:val="right"/>
              <w:outlineLvl w:val="0"/>
              <w:rPr>
                <w:rFonts w:ascii="Times New Roman" w:hAnsi="Times New Roman" w:cs="Times New Roman"/>
              </w:rPr>
            </w:pPr>
            <w:r w:rsidRPr="0076198E">
              <w:rPr>
                <w:rFonts w:ascii="Times New Roman" w:hAnsi="Times New Roman" w:cs="Times New Roman"/>
              </w:rPr>
              <w:t>N 575-5-ЗКО</w:t>
            </w:r>
          </w:p>
        </w:tc>
      </w:tr>
    </w:tbl>
    <w:p w:rsidR="0076198E" w:rsidRPr="0076198E" w:rsidRDefault="0076198E" w:rsidP="0076198E">
      <w:pPr>
        <w:pStyle w:val="ConsPlusNormal"/>
        <w:pBdr>
          <w:top w:val="single" w:sz="6" w:space="0" w:color="auto"/>
        </w:pBdr>
        <w:spacing w:before="100" w:after="100"/>
        <w:contextualSpacing/>
        <w:jc w:val="both"/>
        <w:rPr>
          <w:rFonts w:ascii="Times New Roman" w:hAnsi="Times New Roman" w:cs="Times New Roman"/>
          <w:sz w:val="2"/>
          <w:szCs w:val="2"/>
        </w:rPr>
      </w:pPr>
    </w:p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76198E" w:rsidRPr="0076198E" w:rsidRDefault="0076198E" w:rsidP="0076198E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ЗАКОН</w:t>
      </w:r>
    </w:p>
    <w:p w:rsidR="0076198E" w:rsidRPr="0076198E" w:rsidRDefault="0076198E" w:rsidP="0076198E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КОСТРОМСКОЙ ОБЛАСТИ</w:t>
      </w:r>
    </w:p>
    <w:p w:rsidR="0076198E" w:rsidRPr="0076198E" w:rsidRDefault="0076198E" w:rsidP="0076198E">
      <w:pPr>
        <w:pStyle w:val="ConsPlusTitle"/>
        <w:contextualSpacing/>
        <w:jc w:val="center"/>
        <w:rPr>
          <w:rFonts w:ascii="Times New Roman" w:hAnsi="Times New Roman" w:cs="Times New Roman"/>
        </w:rPr>
      </w:pPr>
    </w:p>
    <w:p w:rsidR="0076198E" w:rsidRPr="0076198E" w:rsidRDefault="0076198E" w:rsidP="0076198E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О СОЦИАЛЬНОМ ОБСЛУЖИВАНИИ ГРАЖДАН В КОСТРОМСКОЙ ОБЛАСТИ</w:t>
      </w:r>
    </w:p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76198E" w:rsidRPr="0076198E" w:rsidRDefault="0076198E" w:rsidP="0076198E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Принят Костромской областной Думой</w:t>
      </w:r>
    </w:p>
    <w:p w:rsidR="0076198E" w:rsidRPr="0076198E" w:rsidRDefault="0076198E" w:rsidP="0076198E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23 октября 2014 года</w:t>
      </w:r>
    </w:p>
    <w:p w:rsidR="0076198E" w:rsidRPr="0076198E" w:rsidRDefault="0076198E" w:rsidP="0076198E">
      <w:pPr>
        <w:spacing w:after="1" w:line="240" w:lineRule="auto"/>
        <w:contextualSpacing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76198E" w:rsidRPr="0076198E" w:rsidTr="0076198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:rsidR="0076198E" w:rsidRPr="0076198E" w:rsidRDefault="0076198E" w:rsidP="0076198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76198E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76198E" w:rsidRPr="0076198E" w:rsidRDefault="0076198E" w:rsidP="0076198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76198E">
              <w:rPr>
                <w:rFonts w:ascii="Times New Roman" w:hAnsi="Times New Roman" w:cs="Times New Roman"/>
                <w:color w:val="392C69"/>
              </w:rPr>
              <w:t>(в ред. Законов Костромской области</w:t>
            </w:r>
          </w:p>
          <w:p w:rsidR="0076198E" w:rsidRPr="0076198E" w:rsidRDefault="0076198E" w:rsidP="0076198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76198E">
              <w:rPr>
                <w:rFonts w:ascii="Times New Roman" w:hAnsi="Times New Roman" w:cs="Times New Roman"/>
                <w:color w:val="392C69"/>
              </w:rPr>
              <w:t xml:space="preserve">от 29.10.2015 </w:t>
            </w:r>
            <w:hyperlink r:id="rId4" w:history="1">
              <w:r w:rsidRPr="0076198E">
                <w:rPr>
                  <w:rStyle w:val="a3"/>
                  <w:rFonts w:ascii="Times New Roman" w:hAnsi="Times New Roman" w:cs="Times New Roman"/>
                  <w:u w:val="none"/>
                </w:rPr>
                <w:t>N 9-6-ЗКО</w:t>
              </w:r>
            </w:hyperlink>
            <w:r w:rsidRPr="0076198E">
              <w:rPr>
                <w:rFonts w:ascii="Times New Roman" w:hAnsi="Times New Roman" w:cs="Times New Roman"/>
                <w:color w:val="392C69"/>
              </w:rPr>
              <w:t xml:space="preserve">, от 26.10.2016 </w:t>
            </w:r>
            <w:hyperlink r:id="rId5" w:history="1">
              <w:r w:rsidRPr="0076198E">
                <w:rPr>
                  <w:rStyle w:val="a3"/>
                  <w:rFonts w:ascii="Times New Roman" w:hAnsi="Times New Roman" w:cs="Times New Roman"/>
                  <w:u w:val="none"/>
                </w:rPr>
                <w:t>N 156-6-ЗКО</w:t>
              </w:r>
            </w:hyperlink>
            <w:r w:rsidRPr="0076198E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76198E" w:rsidRPr="0076198E" w:rsidRDefault="0076198E" w:rsidP="0076198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76198E">
              <w:rPr>
                <w:rFonts w:ascii="Times New Roman" w:hAnsi="Times New Roman" w:cs="Times New Roman"/>
                <w:color w:val="392C69"/>
              </w:rPr>
              <w:t xml:space="preserve">от 21.02.2017 </w:t>
            </w:r>
            <w:hyperlink r:id="rId6" w:history="1">
              <w:r w:rsidRPr="0076198E">
                <w:rPr>
                  <w:rStyle w:val="a3"/>
                  <w:rFonts w:ascii="Times New Roman" w:hAnsi="Times New Roman" w:cs="Times New Roman"/>
                  <w:u w:val="none"/>
                </w:rPr>
                <w:t>N 212-6-ЗКО</w:t>
              </w:r>
            </w:hyperlink>
            <w:r w:rsidRPr="0076198E">
              <w:rPr>
                <w:rFonts w:ascii="Times New Roman" w:hAnsi="Times New Roman" w:cs="Times New Roman"/>
                <w:color w:val="392C69"/>
              </w:rPr>
              <w:t xml:space="preserve">, от 29.03.2017 </w:t>
            </w:r>
            <w:hyperlink r:id="rId7" w:history="1">
              <w:r w:rsidRPr="0076198E">
                <w:rPr>
                  <w:rStyle w:val="a3"/>
                  <w:rFonts w:ascii="Times New Roman" w:hAnsi="Times New Roman" w:cs="Times New Roman"/>
                  <w:u w:val="none"/>
                </w:rPr>
                <w:t>N 220-6-ЗКО</w:t>
              </w:r>
            </w:hyperlink>
            <w:r w:rsidRPr="0076198E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76198E" w:rsidRPr="0076198E" w:rsidRDefault="0076198E" w:rsidP="0076198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76198E">
              <w:rPr>
                <w:rFonts w:ascii="Times New Roman" w:hAnsi="Times New Roman" w:cs="Times New Roman"/>
                <w:color w:val="392C69"/>
              </w:rPr>
              <w:t xml:space="preserve">от 24.10.2017 </w:t>
            </w:r>
            <w:hyperlink r:id="rId8" w:history="1">
              <w:r w:rsidRPr="0076198E">
                <w:rPr>
                  <w:rStyle w:val="a3"/>
                  <w:rFonts w:ascii="Times New Roman" w:hAnsi="Times New Roman" w:cs="Times New Roman"/>
                  <w:u w:val="none"/>
                </w:rPr>
                <w:t>N 301-6-ЗКО</w:t>
              </w:r>
            </w:hyperlink>
            <w:r w:rsidRPr="0076198E">
              <w:rPr>
                <w:rFonts w:ascii="Times New Roman" w:hAnsi="Times New Roman" w:cs="Times New Roman"/>
                <w:color w:val="392C69"/>
              </w:rPr>
              <w:t xml:space="preserve">, от 15.12.2017 </w:t>
            </w:r>
            <w:hyperlink r:id="rId9" w:history="1">
              <w:r w:rsidRPr="0076198E">
                <w:rPr>
                  <w:rStyle w:val="a3"/>
                  <w:rFonts w:ascii="Times New Roman" w:hAnsi="Times New Roman" w:cs="Times New Roman"/>
                  <w:u w:val="none"/>
                </w:rPr>
                <w:t>N 329-6-ЗКО</w:t>
              </w:r>
            </w:hyperlink>
            <w:r w:rsidRPr="0076198E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76198E" w:rsidRPr="0076198E" w:rsidRDefault="0076198E" w:rsidP="0076198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76198E">
              <w:rPr>
                <w:rFonts w:ascii="Times New Roman" w:hAnsi="Times New Roman" w:cs="Times New Roman"/>
                <w:color w:val="392C69"/>
              </w:rPr>
              <w:t xml:space="preserve">от 27.03.2018 </w:t>
            </w:r>
            <w:hyperlink r:id="rId10" w:history="1">
              <w:r w:rsidRPr="0076198E">
                <w:rPr>
                  <w:rStyle w:val="a3"/>
                  <w:rFonts w:ascii="Times New Roman" w:hAnsi="Times New Roman" w:cs="Times New Roman"/>
                  <w:u w:val="none"/>
                </w:rPr>
                <w:t>N 368-6-ЗКО</w:t>
              </w:r>
            </w:hyperlink>
            <w:r w:rsidRPr="0076198E">
              <w:rPr>
                <w:rFonts w:ascii="Times New Roman" w:hAnsi="Times New Roman" w:cs="Times New Roman"/>
                <w:color w:val="392C69"/>
              </w:rPr>
              <w:t>)</w:t>
            </w:r>
          </w:p>
        </w:tc>
      </w:tr>
    </w:tbl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76198E" w:rsidRPr="0076198E" w:rsidRDefault="0076198E" w:rsidP="0076198E">
      <w:pPr>
        <w:pStyle w:val="ConsPlusNormal"/>
        <w:ind w:firstLine="540"/>
        <w:contextualSpacing/>
        <w:jc w:val="both"/>
        <w:outlineLvl w:val="1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Статья 1. Предмет регулирования настоящего Закона</w:t>
      </w:r>
    </w:p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76198E" w:rsidRPr="0076198E" w:rsidRDefault="0076198E" w:rsidP="0076198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Настоящий Закон регулирует отношения по организации социального обслуживания граждан Российской Федерации, иностранных граждан и лиц без гражданства, беженцев (далее - граждане), проживающих на территории Костромской области, признанных нуждающимися в социальном обслуживании, разграничивает полномочия органов государственной власти Костромской области в сфере социального обслуживания граждан, а также устанавливает перечень социальных услуг, предоставляемых поставщиками социальных услуг, условия оплаты социальных услуг, меры социальной поддержки и стимулирования работников организаций социального обслуживания, находящихся в ведении Костромской области (далее - организации социального обслуживания Костромской области).</w:t>
      </w:r>
    </w:p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76198E" w:rsidRPr="0076198E" w:rsidRDefault="0076198E" w:rsidP="0076198E">
      <w:pPr>
        <w:pStyle w:val="ConsPlusNormal"/>
        <w:ind w:firstLine="540"/>
        <w:contextualSpacing/>
        <w:jc w:val="both"/>
        <w:outlineLvl w:val="1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Статья 2. Правовая основа настоящего Закона</w:t>
      </w:r>
    </w:p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76198E" w:rsidRPr="0076198E" w:rsidRDefault="0076198E" w:rsidP="0076198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 xml:space="preserve">Правовой основой настоящего Закона являются </w:t>
      </w:r>
      <w:hyperlink r:id="rId11" w:history="1">
        <w:r w:rsidRPr="0076198E">
          <w:rPr>
            <w:rStyle w:val="a3"/>
            <w:rFonts w:ascii="Times New Roman" w:hAnsi="Times New Roman" w:cs="Times New Roman"/>
            <w:u w:val="none"/>
          </w:rPr>
          <w:t>Конституция</w:t>
        </w:r>
      </w:hyperlink>
      <w:r w:rsidRPr="0076198E">
        <w:rPr>
          <w:rFonts w:ascii="Times New Roman" w:hAnsi="Times New Roman" w:cs="Times New Roman"/>
        </w:rPr>
        <w:t xml:space="preserve"> Российской Федерации, Федеральный </w:t>
      </w:r>
      <w:hyperlink r:id="rId12" w:history="1">
        <w:r w:rsidRPr="0076198E">
          <w:rPr>
            <w:rStyle w:val="a3"/>
            <w:rFonts w:ascii="Times New Roman" w:hAnsi="Times New Roman" w:cs="Times New Roman"/>
            <w:u w:val="none"/>
          </w:rPr>
          <w:t>закон</w:t>
        </w:r>
      </w:hyperlink>
      <w:r w:rsidRPr="0076198E">
        <w:rPr>
          <w:rFonts w:ascii="Times New Roman" w:hAnsi="Times New Roman" w:cs="Times New Roman"/>
        </w:rPr>
        <w:t xml:space="preserve"> "Об основах социального обслуживания граждан в Российской Федерации", Федеральный </w:t>
      </w:r>
      <w:hyperlink r:id="rId13" w:history="1">
        <w:r w:rsidRPr="0076198E">
          <w:rPr>
            <w:rStyle w:val="a3"/>
            <w:rFonts w:ascii="Times New Roman" w:hAnsi="Times New Roman" w:cs="Times New Roman"/>
            <w:u w:val="none"/>
          </w:rPr>
          <w:t>закон</w:t>
        </w:r>
      </w:hyperlink>
      <w:r w:rsidRPr="0076198E">
        <w:rPr>
          <w:rFonts w:ascii="Times New Roman" w:hAnsi="Times New Roman" w:cs="Times New Roman"/>
        </w:rPr>
        <w:t xml:space="preserve"> "Об общих принципах организации законодательных (представительных) и исполнительных органов государственной власти субъектов Российской Федерации", </w:t>
      </w:r>
      <w:hyperlink r:id="rId14" w:history="1">
        <w:r w:rsidRPr="0076198E">
          <w:rPr>
            <w:rStyle w:val="a3"/>
            <w:rFonts w:ascii="Times New Roman" w:hAnsi="Times New Roman" w:cs="Times New Roman"/>
            <w:u w:val="none"/>
          </w:rPr>
          <w:t>Устав</w:t>
        </w:r>
      </w:hyperlink>
      <w:r w:rsidRPr="0076198E">
        <w:rPr>
          <w:rFonts w:ascii="Times New Roman" w:hAnsi="Times New Roman" w:cs="Times New Roman"/>
        </w:rPr>
        <w:t xml:space="preserve"> Костромской области.</w:t>
      </w:r>
    </w:p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76198E" w:rsidRPr="0076198E" w:rsidRDefault="0076198E" w:rsidP="0076198E">
      <w:pPr>
        <w:pStyle w:val="ConsPlusNormal"/>
        <w:ind w:firstLine="540"/>
        <w:contextualSpacing/>
        <w:jc w:val="both"/>
        <w:outlineLvl w:val="1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Статья 3. Полномочия органов государственной власти Костромской области в сфере социального обслуживания граждан</w:t>
      </w:r>
    </w:p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76198E" w:rsidRPr="0076198E" w:rsidRDefault="0076198E" w:rsidP="0076198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1. К полномочиям Костромской областной Думы в сфере социального обслуживания относятся: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1) принятие законов Костромской области в сфере социального обслуживания граждан (далее - социальное обслуживание) и осуществление контроля за их исполнением;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2) осуществление иных полномочий в соответствии с федеральным и областным законодательством.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2. К полномочиям администрации Костромской области в сфере социального обслуживания относятся: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1) определение уполномоченного исполнительного органа государственной власти Костромской области в сфере социального обслуживания;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2) создание, реорганизация, ликвидация организаций социального обслуживания Костромской области;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 xml:space="preserve">3) утратил силу с 1 января 2018 года. - </w:t>
      </w:r>
      <w:hyperlink r:id="rId15" w:history="1">
        <w:r w:rsidRPr="0076198E">
          <w:rPr>
            <w:rStyle w:val="a3"/>
            <w:rFonts w:ascii="Times New Roman" w:hAnsi="Times New Roman" w:cs="Times New Roman"/>
            <w:u w:val="none"/>
          </w:rPr>
          <w:t>Закон</w:t>
        </w:r>
      </w:hyperlink>
      <w:r w:rsidRPr="0076198E">
        <w:rPr>
          <w:rFonts w:ascii="Times New Roman" w:hAnsi="Times New Roman" w:cs="Times New Roman"/>
        </w:rPr>
        <w:t xml:space="preserve"> Костромской области от 24.10.2017 N 301-6-ЗКО;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4) утверждение государственных программ (подпрограмм) социального обслуживания в Костромской области;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lastRenderedPageBreak/>
        <w:t>5) утверждение регламента межведомственного взаимодействия исполнительных органов государственной власти Костромской области в связи с реализацией полномочий Костромской области в сфере социального обслуживания;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6) утверждение нормативов штатной численности организаций социального обслуживания Костромской области, нормативов обеспечения мягким инвентарем и площадью жилых помещений при предоставлении социальных услуг указанными организациями;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7) утверждение норм питания в организациях социального обслуживания Костромской области;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8) утверждение порядка формирования и ведения реестра поставщиков социальных услуг и регистра получателей социальных услуг;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 xml:space="preserve">9) установление порядка утверждения тарифов на социальные услуги на основании </w:t>
      </w:r>
      <w:proofErr w:type="spellStart"/>
      <w:r w:rsidRPr="0076198E">
        <w:rPr>
          <w:rFonts w:ascii="Times New Roman" w:hAnsi="Times New Roman" w:cs="Times New Roman"/>
        </w:rPr>
        <w:t>подушевых</w:t>
      </w:r>
      <w:proofErr w:type="spellEnd"/>
      <w:r w:rsidRPr="0076198E">
        <w:rPr>
          <w:rFonts w:ascii="Times New Roman" w:hAnsi="Times New Roman" w:cs="Times New Roman"/>
        </w:rPr>
        <w:t xml:space="preserve"> нормативов финансирования социальных услуг;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10) утверждение порядка организации осуществления регионального государственного контроля (надзора) в сфере социального обслуживания уполномоченным исполнительным органом государственной власти Костромской области в сфере социального обслуживания;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11) утверждение порядка межведомственного взаимодействия исполнительных органов государственной власти Костромской области при предоставлении социальных услуг и социального сопровождения;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12) установление порядка принятия граждан из числа лиц, освобождаемых из мест лишения свободы, за которыми в соответствии с законодательством Российской Федерации установлен административный надзор и которые частично или полностью утратили способность к самообслуживанию, на социальное обслуживание в стационарные организации социального обслуживания со специальным социальным обслуживанием;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13) определение размера и порядка выплаты компенсации поставщику или поставщикам социальных услуг, которые включены в реестр поставщиков социальных услуг, но не участвуют в выполнении государственного задания (заказа), при получении у них гражданином социальных услуг, предусмотренных индивидуальной программой предоставления социальных услуг;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14) осуществление иных полномочий, предусмотренных настоящим Законом.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3. К полномочиям органов исполнительной власти Костромской области в сфере социального обслуживания относятся: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1) утверждение размера платы за предоставление социальных услуг в организациях социального обслуживания Костромской области и порядка ее взимания;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1.1) утверждение порядка предоставления социальных услуг поставщиками социальных услуг;</w:t>
      </w:r>
    </w:p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 xml:space="preserve">(п. 1.1 введен </w:t>
      </w:r>
      <w:hyperlink r:id="rId16" w:history="1">
        <w:r w:rsidRPr="0076198E">
          <w:rPr>
            <w:rStyle w:val="a3"/>
            <w:rFonts w:ascii="Times New Roman" w:hAnsi="Times New Roman" w:cs="Times New Roman"/>
            <w:u w:val="none"/>
          </w:rPr>
          <w:t>Законом</w:t>
        </w:r>
      </w:hyperlink>
      <w:r w:rsidRPr="0076198E">
        <w:rPr>
          <w:rFonts w:ascii="Times New Roman" w:hAnsi="Times New Roman" w:cs="Times New Roman"/>
        </w:rPr>
        <w:t xml:space="preserve"> Костромской области от 24.10.2017 N 301-6-ЗКО)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2) утверждение номенклатуры организаций социального обслуживания;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3) координация деятельности поставщиков социальных услуг, общественных организаций и иных организаций, осуществляющих деятельность в сфере социального обслуживания;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4) разработка, финансовое обеспечение и реализация государственных программ (подпрограмм) социального обслуживания в Костромской области;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5) обеспечение бесплатного доступа к информации о поставщиках социальных услуг, предоставляемых ими социальных услугах, видах социальных услуг, сроках, порядке и об условиях их предоставления, о тарифах на эти услуги, в том числе через средства массовой информации, включая размещение информации на официальных сайтах в информационно-коммуникационной сети Интернет;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6) формирование и ведение реестра поставщиков социальных услуг и регистра получателей социальных услуг;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7) осуществление межведомственного взаимодействия при предоставлении социальных услуг и социального сопровождения;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8) создание условий для организации проведения независимой оценки качества условий оказания услуг организациями социального обслуживания;</w:t>
      </w:r>
    </w:p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 xml:space="preserve">(в ред. </w:t>
      </w:r>
      <w:hyperlink r:id="rId17" w:history="1">
        <w:r w:rsidRPr="0076198E">
          <w:rPr>
            <w:rStyle w:val="a3"/>
            <w:rFonts w:ascii="Times New Roman" w:hAnsi="Times New Roman" w:cs="Times New Roman"/>
            <w:u w:val="none"/>
          </w:rPr>
          <w:t>Закона</w:t>
        </w:r>
      </w:hyperlink>
      <w:r w:rsidRPr="0076198E">
        <w:rPr>
          <w:rFonts w:ascii="Times New Roman" w:hAnsi="Times New Roman" w:cs="Times New Roman"/>
        </w:rPr>
        <w:t xml:space="preserve"> Костромской области от 27.03.2018 N 368-6-ЗКО)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9) организация профессионального обучения, профессионального образования и дополнительного профессионального образования работников поставщиков социальных услуг;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9.1) обеспечение условий доступности для инвалидов объектов (зданий, строений, сооружений и помещений), используемых организациями социального обслуживания Костромской области (далее - объекты), и предоставляемых в них социальных услуг, включая: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lastRenderedPageBreak/>
        <w:t>а) возможность самостоятельного передвижения по территории объекта, входа в объекты и выхода из них, посадки в транспортное средство и высадки из него, в том числе с использованием кресла-коляски;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б) сопровождение инвалидов, имеющих стойкие расстройства функции зрения и самостоятельного передвижения, и оказание им помощи на объектах;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в) надлежащее размещение оборудования и носителей информации, необходимых для обеспечения беспрепятственного доступа инвалидов к объектам с учетом ограничений их жизнедеятельности;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 xml:space="preserve">г)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76198E">
        <w:rPr>
          <w:rFonts w:ascii="Times New Roman" w:hAnsi="Times New Roman" w:cs="Times New Roman"/>
        </w:rPr>
        <w:t>сурдопереводчика</w:t>
      </w:r>
      <w:proofErr w:type="spellEnd"/>
      <w:r w:rsidRPr="0076198E">
        <w:rPr>
          <w:rFonts w:ascii="Times New Roman" w:hAnsi="Times New Roman" w:cs="Times New Roman"/>
        </w:rPr>
        <w:t xml:space="preserve"> и </w:t>
      </w:r>
      <w:proofErr w:type="spellStart"/>
      <w:r w:rsidRPr="0076198E">
        <w:rPr>
          <w:rFonts w:ascii="Times New Roman" w:hAnsi="Times New Roman" w:cs="Times New Roman"/>
        </w:rPr>
        <w:t>тифлосурдопереводчика</w:t>
      </w:r>
      <w:proofErr w:type="spellEnd"/>
      <w:r w:rsidRPr="0076198E">
        <w:rPr>
          <w:rFonts w:ascii="Times New Roman" w:hAnsi="Times New Roman" w:cs="Times New Roman"/>
        </w:rPr>
        <w:t>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proofErr w:type="spellStart"/>
      <w:r w:rsidRPr="0076198E">
        <w:rPr>
          <w:rFonts w:ascii="Times New Roman" w:hAnsi="Times New Roman" w:cs="Times New Roman"/>
        </w:rPr>
        <w:t>д</w:t>
      </w:r>
      <w:proofErr w:type="spellEnd"/>
      <w:r w:rsidRPr="0076198E">
        <w:rPr>
          <w:rFonts w:ascii="Times New Roman" w:hAnsi="Times New Roman" w:cs="Times New Roman"/>
        </w:rPr>
        <w:t>) допуск на объекты собаки-проводника при наличии документа, подтверждающего ее специальное обучение;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е) оказание работниками объекта помощи инвалидам в преодолении барьеров, мешающих получению ими услуг наравне с другими лицами;</w:t>
      </w:r>
    </w:p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 xml:space="preserve">(п. 9.1 введен </w:t>
      </w:r>
      <w:hyperlink r:id="rId18" w:history="1">
        <w:r w:rsidRPr="0076198E">
          <w:rPr>
            <w:rStyle w:val="a3"/>
            <w:rFonts w:ascii="Times New Roman" w:hAnsi="Times New Roman" w:cs="Times New Roman"/>
            <w:u w:val="none"/>
          </w:rPr>
          <w:t>Законом</w:t>
        </w:r>
      </w:hyperlink>
      <w:r w:rsidRPr="0076198E">
        <w:rPr>
          <w:rFonts w:ascii="Times New Roman" w:hAnsi="Times New Roman" w:cs="Times New Roman"/>
        </w:rPr>
        <w:t xml:space="preserve"> Костромской области от 21.02.2017 N 212-6-ЗКО)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10) ведение учета и отчетности в сфере социального обслуживания;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11) разработка и реализация мероприятий по формированию и развитию рынка социальных услуг, в том числе по развитию негосударственных организаций социального обслуживания;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12) разработка и апробация методик и технологий в сфере социального обслуживания;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13) утверждение порядка расходования средств, образовавшихся в результате взимания платы за предоставление социальных услуг, для организаций социального обслуживания Костромской области;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14) осуществление иных полномочий в соответствии с федеральным и областным законодательством.</w:t>
      </w:r>
    </w:p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76198E" w:rsidRPr="0076198E" w:rsidRDefault="0076198E" w:rsidP="0076198E">
      <w:pPr>
        <w:pStyle w:val="ConsPlusNormal"/>
        <w:ind w:firstLine="540"/>
        <w:contextualSpacing/>
        <w:jc w:val="both"/>
        <w:outlineLvl w:val="1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Статья 4. Система социального обслуживания в Костромской области</w:t>
      </w:r>
    </w:p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76198E" w:rsidRPr="0076198E" w:rsidRDefault="0076198E" w:rsidP="0076198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1. В систему социального обслуживания в Костромской области входят: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1) уполномоченный исполнительный орган государственной власти Костромской области в сфере социального обслуживания (далее - уполномоченный орган);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2) организации социального обслуживания Костромской области;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3) негосударственные (коммерческие и некоммерческие) организации социального обслуживания, в том числе социально ориентированные некоммерческие организации, предоставляющие социальные услуги на территории Костромской области;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4) индивидуальные предприниматели, осуществляющие социальное обслуживание на территории Костромской области;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5) организации, которые находятся в ведении уполномоченного органа и которым уполномоченным органом предоставлены полномочия на признание граждан нуждающимися в социальном обслуживании и составление индивидуальной программы предоставления социальных услуг на территориях одного или нескольких муниципальных образований Костромской области (далее - уполномоченные организации).</w:t>
      </w:r>
    </w:p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 xml:space="preserve">(п. 5 введен </w:t>
      </w:r>
      <w:hyperlink r:id="rId19" w:history="1">
        <w:r w:rsidRPr="0076198E">
          <w:rPr>
            <w:rStyle w:val="a3"/>
            <w:rFonts w:ascii="Times New Roman" w:hAnsi="Times New Roman" w:cs="Times New Roman"/>
            <w:u w:val="none"/>
          </w:rPr>
          <w:t>Законом</w:t>
        </w:r>
      </w:hyperlink>
      <w:r w:rsidRPr="0076198E">
        <w:rPr>
          <w:rFonts w:ascii="Times New Roman" w:hAnsi="Times New Roman" w:cs="Times New Roman"/>
        </w:rPr>
        <w:t xml:space="preserve"> Костромской области от 27.03.2018 N 368-6-ЗКО)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2. Управление организациями социального обслуживания Костромской области осуществляется исполнительным органом государственной власти Костромской области, обеспечивающим проведение государственной политики в сфере социальной защиты населения.</w:t>
      </w:r>
    </w:p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 xml:space="preserve">(в ред. </w:t>
      </w:r>
      <w:hyperlink r:id="rId20" w:history="1">
        <w:r w:rsidRPr="0076198E">
          <w:rPr>
            <w:rStyle w:val="a3"/>
            <w:rFonts w:ascii="Times New Roman" w:hAnsi="Times New Roman" w:cs="Times New Roman"/>
            <w:u w:val="none"/>
          </w:rPr>
          <w:t>Закона</w:t>
        </w:r>
      </w:hyperlink>
      <w:r w:rsidRPr="0076198E">
        <w:rPr>
          <w:rFonts w:ascii="Times New Roman" w:hAnsi="Times New Roman" w:cs="Times New Roman"/>
        </w:rPr>
        <w:t xml:space="preserve"> Костромской области от 15.12.2017 N 329-6-ЗКО)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Управление организациями социального обслуживания иных форм собственности осуществляется в порядке, определяемом их уставами либо иными учредительными документами.</w:t>
      </w:r>
    </w:p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76198E" w:rsidRPr="0076198E" w:rsidRDefault="0076198E" w:rsidP="0076198E">
      <w:pPr>
        <w:pStyle w:val="ConsPlusNormal"/>
        <w:ind w:firstLine="540"/>
        <w:contextualSpacing/>
        <w:jc w:val="both"/>
        <w:outlineLvl w:val="1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Статья 5. Предоставление социального обслуживания</w:t>
      </w:r>
    </w:p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76198E" w:rsidRPr="0076198E" w:rsidRDefault="0076198E" w:rsidP="0076198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 xml:space="preserve">1. 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социального обслуживания, либо обращение в его интересах иных граждан, обращение государственных органов, органов местного самоуправления, общественных объединений непосредственно в уполномоченный орган, в том числе через его </w:t>
      </w:r>
      <w:r w:rsidRPr="0076198E">
        <w:rPr>
          <w:rFonts w:ascii="Times New Roman" w:hAnsi="Times New Roman" w:cs="Times New Roman"/>
        </w:rPr>
        <w:lastRenderedPageBreak/>
        <w:t>территориальные органы или организации социального обслуживания Костромской области, или уполномоченную организацию, либо переданные в уполномоченный орган или уполномоченную организацию заявление или обращение в рамках межведомственного взаимодействия.</w:t>
      </w:r>
    </w:p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 xml:space="preserve">(в ред. </w:t>
      </w:r>
      <w:hyperlink r:id="rId21" w:history="1">
        <w:r w:rsidRPr="0076198E">
          <w:rPr>
            <w:rStyle w:val="a3"/>
            <w:rFonts w:ascii="Times New Roman" w:hAnsi="Times New Roman" w:cs="Times New Roman"/>
            <w:u w:val="none"/>
          </w:rPr>
          <w:t>Закона</w:t>
        </w:r>
      </w:hyperlink>
      <w:r w:rsidRPr="0076198E">
        <w:rPr>
          <w:rFonts w:ascii="Times New Roman" w:hAnsi="Times New Roman" w:cs="Times New Roman"/>
        </w:rPr>
        <w:t xml:space="preserve"> Костромской области от 27.03.2018 N 368-6-ЗКО)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 xml:space="preserve">2. Уполномоченный орган или уполномоченная организация принимают решение о признании гражданина нуждающимся в социальном обслуживании при наличии обстоятельств, указанных в </w:t>
      </w:r>
      <w:hyperlink r:id="rId22" w:history="1">
        <w:r w:rsidRPr="0076198E">
          <w:rPr>
            <w:rStyle w:val="a3"/>
            <w:rFonts w:ascii="Times New Roman" w:hAnsi="Times New Roman" w:cs="Times New Roman"/>
            <w:u w:val="none"/>
          </w:rPr>
          <w:t>пунктах 1</w:t>
        </w:r>
      </w:hyperlink>
      <w:r w:rsidRPr="0076198E">
        <w:rPr>
          <w:rFonts w:ascii="Times New Roman" w:hAnsi="Times New Roman" w:cs="Times New Roman"/>
        </w:rPr>
        <w:t>-</w:t>
      </w:r>
      <w:hyperlink r:id="rId23" w:history="1">
        <w:r w:rsidRPr="0076198E">
          <w:rPr>
            <w:rStyle w:val="a3"/>
            <w:rFonts w:ascii="Times New Roman" w:hAnsi="Times New Roman" w:cs="Times New Roman"/>
            <w:u w:val="none"/>
          </w:rPr>
          <w:t>7 части 1 статьи 15</w:t>
        </w:r>
      </w:hyperlink>
      <w:r w:rsidRPr="0076198E">
        <w:rPr>
          <w:rFonts w:ascii="Times New Roman" w:hAnsi="Times New Roman" w:cs="Times New Roman"/>
        </w:rPr>
        <w:t xml:space="preserve"> Федерального закона от 28 декабря 2013 года N 442-ФЗ "Об основах социального обслуживания граждан в Российской Федерации", и иных обстоятельств, которые нормативным правовым актом уполномоченного органа признаны ухудшающими или способными ухудшить условия жизнедеятельности граждан.</w:t>
      </w:r>
    </w:p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 xml:space="preserve">(в ред. </w:t>
      </w:r>
      <w:hyperlink r:id="rId24" w:history="1">
        <w:r w:rsidRPr="0076198E">
          <w:rPr>
            <w:rStyle w:val="a3"/>
            <w:rFonts w:ascii="Times New Roman" w:hAnsi="Times New Roman" w:cs="Times New Roman"/>
            <w:u w:val="none"/>
          </w:rPr>
          <w:t>Закона</w:t>
        </w:r>
      </w:hyperlink>
      <w:r w:rsidRPr="0076198E">
        <w:rPr>
          <w:rFonts w:ascii="Times New Roman" w:hAnsi="Times New Roman" w:cs="Times New Roman"/>
        </w:rPr>
        <w:t xml:space="preserve"> Костромской области от 27.03.2018 N 368-6-ЗКО)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3. Уполномоченный орган или уполномоченная организация принимают решение о признании гражданина нуждающимся в социальном обслуживании либо об отказе в социальном обслуживании в течение пяти рабочих дней с даты подачи заявления. О принятом решении заявитель информируется в письменной или электронной форме. Решение об оказании срочных социальных услуг принимается немедленно.</w:t>
      </w:r>
    </w:p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 xml:space="preserve">(в ред. </w:t>
      </w:r>
      <w:hyperlink r:id="rId25" w:history="1">
        <w:r w:rsidRPr="0076198E">
          <w:rPr>
            <w:rStyle w:val="a3"/>
            <w:rFonts w:ascii="Times New Roman" w:hAnsi="Times New Roman" w:cs="Times New Roman"/>
            <w:u w:val="none"/>
          </w:rPr>
          <w:t>Закона</w:t>
        </w:r>
      </w:hyperlink>
      <w:r w:rsidRPr="0076198E">
        <w:rPr>
          <w:rFonts w:ascii="Times New Roman" w:hAnsi="Times New Roman" w:cs="Times New Roman"/>
        </w:rPr>
        <w:t xml:space="preserve"> Костромской области от 27.03.2018 N 368-6-ЗКО)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4. На основании решения о признании гражданина нуждающимся в социальном обслуживании уполномоченным органом или уполномоченной организацией составляется индивидуальная программа предоставления социальных услуг в двух экземплярах. Экземпляр индивидуальной программы предоставления социальных услуг, подписанный уполномоченным органом или уполномоченной организацией, передается гражданину или его законному представителю в срок не более чем десять рабочих дней со дня подачи заявления гражданина о предоставлении социального обслуживания. Второй экземпляр индивидуальной программы предоставления социальных услуг остается в уполномоченном органе или уполномоченной организации.</w:t>
      </w:r>
    </w:p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 xml:space="preserve">(часть 4 в ред. </w:t>
      </w:r>
      <w:hyperlink r:id="rId26" w:history="1">
        <w:r w:rsidRPr="0076198E">
          <w:rPr>
            <w:rStyle w:val="a3"/>
            <w:rFonts w:ascii="Times New Roman" w:hAnsi="Times New Roman" w:cs="Times New Roman"/>
            <w:u w:val="none"/>
          </w:rPr>
          <w:t>Закона</w:t>
        </w:r>
      </w:hyperlink>
      <w:r w:rsidRPr="0076198E">
        <w:rPr>
          <w:rFonts w:ascii="Times New Roman" w:hAnsi="Times New Roman" w:cs="Times New Roman"/>
        </w:rPr>
        <w:t xml:space="preserve"> Костромской области от 27.03.2018 N 368-6-ЗКО)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5. Социальные услуги предоставляются гражданину на основании договора о предоставлении социальных услуг, заключаемого между поставщиком социальных услуг и гражданином или его законным представителем, в течение суток с даты представления индивидуальной программы предоставления социальных услуг поставщику социальных услуг.</w:t>
      </w:r>
    </w:p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76198E" w:rsidRPr="0076198E" w:rsidRDefault="0076198E" w:rsidP="0076198E">
      <w:pPr>
        <w:pStyle w:val="ConsPlusNormal"/>
        <w:ind w:firstLine="540"/>
        <w:contextualSpacing/>
        <w:jc w:val="both"/>
        <w:outlineLvl w:val="1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Статья 6. Перечень социальных услуг</w:t>
      </w:r>
    </w:p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76198E" w:rsidRPr="0076198E" w:rsidRDefault="0076198E" w:rsidP="0076198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 xml:space="preserve">1. Установить </w:t>
      </w:r>
      <w:hyperlink r:id="rId27" w:anchor="P182" w:history="1">
        <w:r w:rsidRPr="0076198E">
          <w:rPr>
            <w:rStyle w:val="a3"/>
            <w:rFonts w:ascii="Times New Roman" w:hAnsi="Times New Roman" w:cs="Times New Roman"/>
            <w:u w:val="none"/>
          </w:rPr>
          <w:t>перечень</w:t>
        </w:r>
      </w:hyperlink>
      <w:r w:rsidRPr="0076198E">
        <w:rPr>
          <w:rFonts w:ascii="Times New Roman" w:hAnsi="Times New Roman" w:cs="Times New Roman"/>
        </w:rPr>
        <w:t xml:space="preserve"> социальных услуг, предоставляемых поставщиками социальных услуг, по видам социальных услуг и формам социального обслуживания согласно приложению к настоящему Закону.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2. Утверждение перечня социальных услуг, предоставляемых организациями социального обслуживания Костромской области, по организациям социального обслуживания Костромской области и их отделениям осуществляется исполнительным органом государственной власти Костромской области, обеспечивающим проведение государственной политики в сфере социальной защиты населения.</w:t>
      </w:r>
    </w:p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 xml:space="preserve">(в ред. </w:t>
      </w:r>
      <w:hyperlink r:id="rId28" w:history="1">
        <w:r w:rsidRPr="0076198E">
          <w:rPr>
            <w:rStyle w:val="a3"/>
            <w:rFonts w:ascii="Times New Roman" w:hAnsi="Times New Roman" w:cs="Times New Roman"/>
            <w:u w:val="none"/>
          </w:rPr>
          <w:t>Закона</w:t>
        </w:r>
      </w:hyperlink>
      <w:r w:rsidRPr="0076198E">
        <w:rPr>
          <w:rFonts w:ascii="Times New Roman" w:hAnsi="Times New Roman" w:cs="Times New Roman"/>
        </w:rPr>
        <w:t xml:space="preserve"> Костромской области от 15.12.2017 N 329-6-ЗКО)</w:t>
      </w:r>
    </w:p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76198E" w:rsidRPr="0076198E" w:rsidRDefault="0076198E" w:rsidP="0076198E">
      <w:pPr>
        <w:pStyle w:val="ConsPlusNormal"/>
        <w:ind w:firstLine="540"/>
        <w:contextualSpacing/>
        <w:jc w:val="both"/>
        <w:outlineLvl w:val="1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Статья 7. Предоставление социальных услуг бесплатно</w:t>
      </w:r>
    </w:p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76198E" w:rsidRPr="0076198E" w:rsidRDefault="0076198E" w:rsidP="0076198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bookmarkStart w:id="0" w:name="P106"/>
      <w:bookmarkEnd w:id="0"/>
      <w:r w:rsidRPr="0076198E">
        <w:rPr>
          <w:rFonts w:ascii="Times New Roman" w:hAnsi="Times New Roman" w:cs="Times New Roman"/>
        </w:rPr>
        <w:t xml:space="preserve">1. Социальные услуги в форме социального обслуживания на дому, в </w:t>
      </w:r>
      <w:proofErr w:type="spellStart"/>
      <w:r w:rsidRPr="0076198E">
        <w:rPr>
          <w:rFonts w:ascii="Times New Roman" w:hAnsi="Times New Roman" w:cs="Times New Roman"/>
        </w:rPr>
        <w:t>полустационарной</w:t>
      </w:r>
      <w:proofErr w:type="spellEnd"/>
      <w:r w:rsidRPr="0076198E">
        <w:rPr>
          <w:rFonts w:ascii="Times New Roman" w:hAnsi="Times New Roman" w:cs="Times New Roman"/>
        </w:rPr>
        <w:t xml:space="preserve"> и стационарной формах социального обслуживания предоставляются бесплатно: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1) несовершеннолетним детям;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2) лицам, пострадавшим в результате чрезвычайных ситуаций, вооруженных межнациональных (межэтнических) конфликтов.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 xml:space="preserve">2. Социальные услуги в форме социального обслуживания на дому и в </w:t>
      </w:r>
      <w:proofErr w:type="spellStart"/>
      <w:r w:rsidRPr="0076198E">
        <w:rPr>
          <w:rFonts w:ascii="Times New Roman" w:hAnsi="Times New Roman" w:cs="Times New Roman"/>
        </w:rPr>
        <w:t>полустационарной</w:t>
      </w:r>
      <w:proofErr w:type="spellEnd"/>
      <w:r w:rsidRPr="0076198E">
        <w:rPr>
          <w:rFonts w:ascii="Times New Roman" w:hAnsi="Times New Roman" w:cs="Times New Roman"/>
        </w:rPr>
        <w:t xml:space="preserve"> форме социального обслуживания предоставляются бесплатно: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 xml:space="preserve">1) инвалидам Великой Отечественной войны и участникам Великой Отечественной войны из числа лиц, указанных в </w:t>
      </w:r>
      <w:hyperlink r:id="rId29" w:history="1">
        <w:r w:rsidRPr="0076198E">
          <w:rPr>
            <w:rStyle w:val="a3"/>
            <w:rFonts w:ascii="Times New Roman" w:hAnsi="Times New Roman" w:cs="Times New Roman"/>
            <w:u w:val="none"/>
          </w:rPr>
          <w:t>подпункте 1 пункта 1 статьи 2</w:t>
        </w:r>
      </w:hyperlink>
      <w:r w:rsidRPr="0076198E">
        <w:rPr>
          <w:rFonts w:ascii="Times New Roman" w:hAnsi="Times New Roman" w:cs="Times New Roman"/>
        </w:rPr>
        <w:t xml:space="preserve"> Федерального закона от 12 января 1995 года N 5-ФЗ "О ветеранах";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 xml:space="preserve">2) получателям социальных услуг, чей среднедушевой доход на дату обращения, </w:t>
      </w:r>
      <w:r w:rsidRPr="0076198E">
        <w:rPr>
          <w:rFonts w:ascii="Times New Roman" w:hAnsi="Times New Roman" w:cs="Times New Roman"/>
        </w:rPr>
        <w:lastRenderedPageBreak/>
        <w:t xml:space="preserve">рассчитанный в соответствии с порядком определения среднедушевого дохода для предоставления социальных услуг бесплатно, установленным Правительством Российской Федерации, ниже или равен полуторной величине </w:t>
      </w:r>
      <w:hyperlink r:id="rId30" w:history="1">
        <w:r w:rsidRPr="0076198E">
          <w:rPr>
            <w:rStyle w:val="a3"/>
            <w:rFonts w:ascii="Times New Roman" w:hAnsi="Times New Roman" w:cs="Times New Roman"/>
            <w:u w:val="none"/>
          </w:rPr>
          <w:t>прожиточного минимума</w:t>
        </w:r>
      </w:hyperlink>
      <w:r w:rsidRPr="0076198E">
        <w:rPr>
          <w:rFonts w:ascii="Times New Roman" w:hAnsi="Times New Roman" w:cs="Times New Roman"/>
        </w:rPr>
        <w:t>, установленного в Костромской области для основных социально-демографических групп населения (далее - предельная величина среднедушевого дохода).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 xml:space="preserve">3. Социальные услуги в форме социального обслуживания на дому предоставляются бесплатно одиноким ветеранам Великой Отечественной войны из числа лиц, указанных в </w:t>
      </w:r>
      <w:hyperlink r:id="rId31" w:history="1">
        <w:r w:rsidRPr="0076198E">
          <w:rPr>
            <w:rStyle w:val="a3"/>
            <w:rFonts w:ascii="Times New Roman" w:hAnsi="Times New Roman" w:cs="Times New Roman"/>
            <w:u w:val="none"/>
          </w:rPr>
          <w:t>подпунктах 2</w:t>
        </w:r>
      </w:hyperlink>
      <w:r w:rsidRPr="0076198E">
        <w:rPr>
          <w:rFonts w:ascii="Times New Roman" w:hAnsi="Times New Roman" w:cs="Times New Roman"/>
        </w:rPr>
        <w:t>-</w:t>
      </w:r>
      <w:hyperlink r:id="rId32" w:history="1">
        <w:r w:rsidRPr="0076198E">
          <w:rPr>
            <w:rStyle w:val="a3"/>
            <w:rFonts w:ascii="Times New Roman" w:hAnsi="Times New Roman" w:cs="Times New Roman"/>
            <w:u w:val="none"/>
          </w:rPr>
          <w:t>4 пункта 1 статьи 2</w:t>
        </w:r>
      </w:hyperlink>
      <w:r w:rsidRPr="0076198E">
        <w:rPr>
          <w:rFonts w:ascii="Times New Roman" w:hAnsi="Times New Roman" w:cs="Times New Roman"/>
        </w:rPr>
        <w:t xml:space="preserve"> Федерального закона от 12 января 1995 года N 5-ФЗ "О ветеранах".</w:t>
      </w:r>
    </w:p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 xml:space="preserve">(часть 3 введена </w:t>
      </w:r>
      <w:hyperlink r:id="rId33" w:history="1">
        <w:r w:rsidRPr="0076198E">
          <w:rPr>
            <w:rStyle w:val="a3"/>
            <w:rFonts w:ascii="Times New Roman" w:hAnsi="Times New Roman" w:cs="Times New Roman"/>
            <w:u w:val="none"/>
          </w:rPr>
          <w:t>Законом</w:t>
        </w:r>
      </w:hyperlink>
      <w:r w:rsidRPr="0076198E">
        <w:rPr>
          <w:rFonts w:ascii="Times New Roman" w:hAnsi="Times New Roman" w:cs="Times New Roman"/>
        </w:rPr>
        <w:t xml:space="preserve"> Костромской области от 26.10.2016 N 156-6-ЗКО; в ред. </w:t>
      </w:r>
      <w:hyperlink r:id="rId34" w:history="1">
        <w:r w:rsidRPr="0076198E">
          <w:rPr>
            <w:rStyle w:val="a3"/>
            <w:rFonts w:ascii="Times New Roman" w:hAnsi="Times New Roman" w:cs="Times New Roman"/>
            <w:u w:val="none"/>
          </w:rPr>
          <w:t>Закона</w:t>
        </w:r>
      </w:hyperlink>
      <w:r w:rsidRPr="0076198E">
        <w:rPr>
          <w:rFonts w:ascii="Times New Roman" w:hAnsi="Times New Roman" w:cs="Times New Roman"/>
        </w:rPr>
        <w:t xml:space="preserve"> Костромской области от 29.03.2017 N 220-6-ЗКО)</w:t>
      </w:r>
    </w:p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76198E" w:rsidRPr="0076198E" w:rsidRDefault="0076198E" w:rsidP="0076198E">
      <w:pPr>
        <w:pStyle w:val="ConsPlusNormal"/>
        <w:ind w:firstLine="540"/>
        <w:contextualSpacing/>
        <w:jc w:val="both"/>
        <w:outlineLvl w:val="1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Статья 8. Предоставление социальных услуг на платной основе</w:t>
      </w:r>
    </w:p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76198E" w:rsidRPr="0076198E" w:rsidRDefault="0076198E" w:rsidP="0076198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 xml:space="preserve">1. Социальные услуги в форме социального обслуживания на дому и в </w:t>
      </w:r>
      <w:proofErr w:type="spellStart"/>
      <w:r w:rsidRPr="0076198E">
        <w:rPr>
          <w:rFonts w:ascii="Times New Roman" w:hAnsi="Times New Roman" w:cs="Times New Roman"/>
        </w:rPr>
        <w:t>полустационарной</w:t>
      </w:r>
      <w:proofErr w:type="spellEnd"/>
      <w:r w:rsidRPr="0076198E">
        <w:rPr>
          <w:rFonts w:ascii="Times New Roman" w:hAnsi="Times New Roman" w:cs="Times New Roman"/>
        </w:rPr>
        <w:t xml:space="preserve"> форме социального обслуживания предоставляются за плату или частичную плату, если на дату обращения среднедушевой доход получателей социальных услуг, рассчитанный в соответствии с порядком определения среднедушевого дохода для предоставления социальных услуг бесплатно, установленным Правительством Российской Федерации, превышает предельную величину среднедушевого дохода.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 xml:space="preserve">2. Размер ежемесячной платы за предоставление социальных услуг в форме социального обслуживания на дому и в </w:t>
      </w:r>
      <w:proofErr w:type="spellStart"/>
      <w:r w:rsidRPr="0076198E">
        <w:rPr>
          <w:rFonts w:ascii="Times New Roman" w:hAnsi="Times New Roman" w:cs="Times New Roman"/>
        </w:rPr>
        <w:t>полустационарной</w:t>
      </w:r>
      <w:proofErr w:type="spellEnd"/>
      <w:r w:rsidRPr="0076198E">
        <w:rPr>
          <w:rFonts w:ascii="Times New Roman" w:hAnsi="Times New Roman" w:cs="Times New Roman"/>
        </w:rPr>
        <w:t xml:space="preserve"> форме социального обслуживания рассчитывается на основе тарифов на социальные услуги, но не может превышать пятьдесят процентов разницы между величиной среднедушевого дохода получателя социальной услуги и предельной величиной среднедушевого дохода.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 xml:space="preserve">3. Социальные услуги в стационарной форме социального обслуживания предоставляются их получателям за плату или частичную плату, за исключением получателей социальных услуг, указанных в </w:t>
      </w:r>
      <w:hyperlink r:id="rId35" w:anchor="P106" w:history="1">
        <w:r w:rsidRPr="0076198E">
          <w:rPr>
            <w:rStyle w:val="a3"/>
            <w:rFonts w:ascii="Times New Roman" w:hAnsi="Times New Roman" w:cs="Times New Roman"/>
            <w:u w:val="none"/>
          </w:rPr>
          <w:t>части 1 статьи 7</w:t>
        </w:r>
      </w:hyperlink>
      <w:r w:rsidRPr="0076198E">
        <w:rPr>
          <w:rFonts w:ascii="Times New Roman" w:hAnsi="Times New Roman" w:cs="Times New Roman"/>
        </w:rPr>
        <w:t xml:space="preserve"> настоящего Закона.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4. 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услуги, но не может превышать 75 процентов среднедушевого дохода получателя социальных услуг, рассчитанного в соответствии с порядком определения среднедушевого дохода для предоставления социальных услуг бесплатно, установленным Правительством Российской Федерации.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5. Плата за предоставление социальных услуг производится в соответствии с договором о предоставлении социальных услуг.</w:t>
      </w:r>
    </w:p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76198E" w:rsidRPr="0076198E" w:rsidRDefault="0076198E" w:rsidP="0076198E">
      <w:pPr>
        <w:pStyle w:val="ConsPlusNormal"/>
        <w:ind w:firstLine="540"/>
        <w:contextualSpacing/>
        <w:jc w:val="both"/>
        <w:outlineLvl w:val="1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Статья 9. Меры социальной поддержки и стимулирования, гарантии работников организаций социального обслуживания Костромской области</w:t>
      </w:r>
    </w:p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 xml:space="preserve">(в ред. </w:t>
      </w:r>
      <w:hyperlink r:id="rId36" w:history="1">
        <w:r w:rsidRPr="0076198E">
          <w:rPr>
            <w:rStyle w:val="a3"/>
            <w:rFonts w:ascii="Times New Roman" w:hAnsi="Times New Roman" w:cs="Times New Roman"/>
            <w:u w:val="none"/>
          </w:rPr>
          <w:t>Закона</w:t>
        </w:r>
      </w:hyperlink>
      <w:r w:rsidRPr="0076198E">
        <w:rPr>
          <w:rFonts w:ascii="Times New Roman" w:hAnsi="Times New Roman" w:cs="Times New Roman"/>
        </w:rPr>
        <w:t xml:space="preserve"> Костромской области от 27.03.2018 N 368-6-ЗКО)</w:t>
      </w:r>
    </w:p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76198E" w:rsidRPr="0076198E" w:rsidRDefault="0076198E" w:rsidP="0076198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1. Работникам организаций социального обслуживания Костромской области предоставляются меры социальной поддержки и стимулирования в соответствии с законодательством Костромской области.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2. Работникам организаций социального обслуживания Костромской области, постоянная работа которых имеет разъездной характер, расходы по проезду возмещаются в соответствии с трудовым законодательством.</w:t>
      </w:r>
    </w:p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 xml:space="preserve">(часть 2 в ред. </w:t>
      </w:r>
      <w:hyperlink r:id="rId37" w:history="1">
        <w:r w:rsidRPr="0076198E">
          <w:rPr>
            <w:rStyle w:val="a3"/>
            <w:rFonts w:ascii="Times New Roman" w:hAnsi="Times New Roman" w:cs="Times New Roman"/>
            <w:u w:val="none"/>
          </w:rPr>
          <w:t>Закона</w:t>
        </w:r>
      </w:hyperlink>
      <w:r w:rsidRPr="0076198E">
        <w:rPr>
          <w:rFonts w:ascii="Times New Roman" w:hAnsi="Times New Roman" w:cs="Times New Roman"/>
        </w:rPr>
        <w:t xml:space="preserve"> Костромской области от 27.03.2018 N 368-6-ЗКО)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3. Социальные и медицинские работники организаций социального обслуживания Костромской области, непосредственно занятые предоставлением социальных услуг на дому, имеют право на: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1) ежемесячную денежную компенсацию за использование личной одежды и обуви, специального инвентаря в служебных целях при условии занятости не менее 75 процентов нормы рабочего времени. Порядок выплаты и размер ежемесячной денежной компенсации, а также перечень и нормы выдачи специальной одежды и обуви, специального инвентаря определяются постановлением администрации Костромской области;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 xml:space="preserve">2) внеочередное обслуживание организациями жилищно-коммунального обслуживания, торговли, быта и другими организациями сферы социально-бытового обслуживания населения по </w:t>
      </w:r>
      <w:r w:rsidRPr="0076198E">
        <w:rPr>
          <w:rFonts w:ascii="Times New Roman" w:hAnsi="Times New Roman" w:cs="Times New Roman"/>
        </w:rPr>
        <w:lastRenderedPageBreak/>
        <w:t>предъявлении удостоверения социального работника.</w:t>
      </w:r>
    </w:p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76198E" w:rsidRPr="0076198E" w:rsidRDefault="0076198E" w:rsidP="0076198E">
      <w:pPr>
        <w:pStyle w:val="ConsPlusNormal"/>
        <w:ind w:firstLine="540"/>
        <w:contextualSpacing/>
        <w:jc w:val="both"/>
        <w:outlineLvl w:val="1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Статья 10. Реестр поставщиков социальных услуг и регистр получателей социальных услуг</w:t>
      </w:r>
    </w:p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76198E" w:rsidRPr="0076198E" w:rsidRDefault="0076198E" w:rsidP="0076198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1. Поставщики социальных услуг, предоставляющие социальные услуги на территории Костромской области, включаются уполномоченным органом в реестр поставщиков социальных услуг, а получатели социальных услуг, проживающие на территории Костромской области, - в регистр получателей социальных услуг.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2. Реестр поставщиков социальных услуг, предоставляющих социальные услуги на территории Костромской области, носит информационный характер.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Поставщики социальных услуг, осуществляющие социальные услуги на территории Костромской области, предоставляют сведения в реестр поставщиков социальных услуг в добровольном порядке.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Уполномоченный орган размещает в информационно-телекоммуникационной сети Интернет реестр поставщиков социальных услуг в соответствии с требованиями законодательства Российской Федерации.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 xml:space="preserve">3. Формирование регистра получателей социальных услуг, проживающих на территории Костромской области, осуществляется на основании данных, предоставляемых поставщиками социальных услуг в соответствии с </w:t>
      </w:r>
      <w:hyperlink r:id="rId38" w:history="1">
        <w:r w:rsidRPr="0076198E">
          <w:rPr>
            <w:rStyle w:val="a3"/>
            <w:rFonts w:ascii="Times New Roman" w:hAnsi="Times New Roman" w:cs="Times New Roman"/>
            <w:u w:val="none"/>
          </w:rPr>
          <w:t>пунктом 6 части 1 статьи 12</w:t>
        </w:r>
      </w:hyperlink>
      <w:r w:rsidRPr="0076198E">
        <w:rPr>
          <w:rFonts w:ascii="Times New Roman" w:hAnsi="Times New Roman" w:cs="Times New Roman"/>
        </w:rPr>
        <w:t xml:space="preserve"> Федерального закона от 28 декабря 2013 года N 442-ФЗ "Об основах социального обслуживания граждан в Российской Федерации".</w:t>
      </w:r>
    </w:p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76198E" w:rsidRPr="0076198E" w:rsidRDefault="0076198E" w:rsidP="0076198E">
      <w:pPr>
        <w:pStyle w:val="ConsPlusNormal"/>
        <w:ind w:firstLine="540"/>
        <w:contextualSpacing/>
        <w:jc w:val="both"/>
        <w:outlineLvl w:val="1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Статья 11. Региональный государственный контроль (надзор) в сфере социального обслуживания</w:t>
      </w:r>
    </w:p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76198E" w:rsidRPr="0076198E" w:rsidRDefault="0076198E" w:rsidP="0076198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 xml:space="preserve">1. Региональный государственный контроль (надзор) в сфере социального обслуживания осуществляется исполнительным органом государственной власти Костромской области, уполномоченным администрацией Костромской области на осуществление данного регионального государственного контроля (надзора) в порядке, установленном администрацией Костромской области. Региональный государственный контроль (надзор) в сфере социального обслуживания осуществляется с учетом положений Федерального </w:t>
      </w:r>
      <w:hyperlink r:id="rId39" w:history="1">
        <w:r w:rsidRPr="0076198E">
          <w:rPr>
            <w:rStyle w:val="a3"/>
            <w:rFonts w:ascii="Times New Roman" w:hAnsi="Times New Roman" w:cs="Times New Roman"/>
            <w:u w:val="none"/>
          </w:rPr>
          <w:t>закона</w:t>
        </w:r>
      </w:hyperlink>
      <w:r w:rsidRPr="0076198E">
        <w:rPr>
          <w:rFonts w:ascii="Times New Roman" w:hAnsi="Times New Roman" w:cs="Times New Roman"/>
        </w:rP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2. Региональный государственный контроль (надзор) в сфере социального обслуживания осуществляется в следующих формах: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1) проверка соблюдения стандартов социальных услуг;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2) направление запросов и получение информации о количественных и качественных показателях социальных услуг и получателях социальных услуг, необходимой для формирования и ведения реестра поставщиков социальных услуг и регистра получателей социальных услуг.</w:t>
      </w:r>
    </w:p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76198E" w:rsidRPr="0076198E" w:rsidRDefault="0076198E" w:rsidP="0076198E">
      <w:pPr>
        <w:pStyle w:val="ConsPlusNormal"/>
        <w:ind w:firstLine="540"/>
        <w:contextualSpacing/>
        <w:jc w:val="both"/>
        <w:outlineLvl w:val="1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Статья 12. О признании утратившими силу отдельных законодательных актов (положений законодательных актов) Костромской области</w:t>
      </w:r>
    </w:p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76198E" w:rsidRPr="0076198E" w:rsidRDefault="0076198E" w:rsidP="0076198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Признать утратившими силу: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 xml:space="preserve">1) </w:t>
      </w:r>
      <w:hyperlink r:id="rId40" w:history="1">
        <w:r w:rsidRPr="0076198E">
          <w:rPr>
            <w:rStyle w:val="a3"/>
            <w:rFonts w:ascii="Times New Roman" w:hAnsi="Times New Roman" w:cs="Times New Roman"/>
            <w:u w:val="none"/>
          </w:rPr>
          <w:t>Закон</w:t>
        </w:r>
      </w:hyperlink>
      <w:r w:rsidRPr="0076198E">
        <w:rPr>
          <w:rFonts w:ascii="Times New Roman" w:hAnsi="Times New Roman" w:cs="Times New Roman"/>
        </w:rPr>
        <w:t xml:space="preserve"> Костромской области от 3 ноября 2005 года N 313-ЗКО "О социальном обслуживании населения в Костромской области";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 xml:space="preserve">2) </w:t>
      </w:r>
      <w:hyperlink r:id="rId41" w:history="1">
        <w:r w:rsidRPr="0076198E">
          <w:rPr>
            <w:rStyle w:val="a3"/>
            <w:rFonts w:ascii="Times New Roman" w:hAnsi="Times New Roman" w:cs="Times New Roman"/>
            <w:u w:val="none"/>
          </w:rPr>
          <w:t>Закон</w:t>
        </w:r>
      </w:hyperlink>
      <w:r w:rsidRPr="0076198E">
        <w:rPr>
          <w:rFonts w:ascii="Times New Roman" w:hAnsi="Times New Roman" w:cs="Times New Roman"/>
        </w:rPr>
        <w:t xml:space="preserve"> Костромской области от 28 апреля 2006 года N 23-4-ЗКО "О внесении изменения в статью 20 Закона Костромской области "О социальном обслуживании населения в Костромской области";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 xml:space="preserve">3) </w:t>
      </w:r>
      <w:hyperlink r:id="rId42" w:history="1">
        <w:r w:rsidRPr="0076198E">
          <w:rPr>
            <w:rStyle w:val="a3"/>
            <w:rFonts w:ascii="Times New Roman" w:hAnsi="Times New Roman" w:cs="Times New Roman"/>
            <w:u w:val="none"/>
          </w:rPr>
          <w:t>Закон</w:t>
        </w:r>
      </w:hyperlink>
      <w:r w:rsidRPr="0076198E">
        <w:rPr>
          <w:rFonts w:ascii="Times New Roman" w:hAnsi="Times New Roman" w:cs="Times New Roman"/>
        </w:rPr>
        <w:t xml:space="preserve"> Костромской области от 28 декабря 2007 года N 243-4-ЗКО "О внесении изменений в Закон Костромской области "О социальном обслуживании населения в Костромской области";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 xml:space="preserve">4) </w:t>
      </w:r>
      <w:hyperlink r:id="rId43" w:history="1">
        <w:r w:rsidRPr="0076198E">
          <w:rPr>
            <w:rStyle w:val="a3"/>
            <w:rFonts w:ascii="Times New Roman" w:hAnsi="Times New Roman" w:cs="Times New Roman"/>
            <w:u w:val="none"/>
          </w:rPr>
          <w:t>Закон</w:t>
        </w:r>
      </w:hyperlink>
      <w:r w:rsidRPr="0076198E">
        <w:rPr>
          <w:rFonts w:ascii="Times New Roman" w:hAnsi="Times New Roman" w:cs="Times New Roman"/>
        </w:rPr>
        <w:t xml:space="preserve"> Костромской области от 27 марта 2008 года N 276-4-ЗКО "О внесении изменений в Закон Костромской области "О социальном обслуживании населения в Костромской области";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 xml:space="preserve">5) </w:t>
      </w:r>
      <w:hyperlink r:id="rId44" w:history="1">
        <w:r w:rsidRPr="0076198E">
          <w:rPr>
            <w:rStyle w:val="a3"/>
            <w:rFonts w:ascii="Times New Roman" w:hAnsi="Times New Roman" w:cs="Times New Roman"/>
            <w:u w:val="none"/>
          </w:rPr>
          <w:t>Закон</w:t>
        </w:r>
      </w:hyperlink>
      <w:r w:rsidRPr="0076198E">
        <w:rPr>
          <w:rFonts w:ascii="Times New Roman" w:hAnsi="Times New Roman" w:cs="Times New Roman"/>
        </w:rPr>
        <w:t xml:space="preserve"> Костромской области от 10 марта 2009 года N 454-4-ЗКО "О внесении изменений в статьи 2 и 19 Закона Костромской области "О социальном обслуживании населения в Костромской области";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 xml:space="preserve">6) </w:t>
      </w:r>
      <w:hyperlink r:id="rId45" w:history="1">
        <w:r w:rsidRPr="0076198E">
          <w:rPr>
            <w:rStyle w:val="a3"/>
            <w:rFonts w:ascii="Times New Roman" w:hAnsi="Times New Roman" w:cs="Times New Roman"/>
            <w:u w:val="none"/>
          </w:rPr>
          <w:t>статью 9</w:t>
        </w:r>
      </w:hyperlink>
      <w:r w:rsidRPr="0076198E">
        <w:rPr>
          <w:rFonts w:ascii="Times New Roman" w:hAnsi="Times New Roman" w:cs="Times New Roman"/>
        </w:rPr>
        <w:t xml:space="preserve"> Закона Костромской области от 8 июня 2009 года N 489-4-ЗКО "О внесении </w:t>
      </w:r>
      <w:r w:rsidRPr="0076198E">
        <w:rPr>
          <w:rFonts w:ascii="Times New Roman" w:hAnsi="Times New Roman" w:cs="Times New Roman"/>
        </w:rPr>
        <w:lastRenderedPageBreak/>
        <w:t>изменений в отдельные законодательные акты Костромской области и признании утратившими силу отдельных положений некоторых законодательных актов Костромской области в части разграничения полномочий между органами государственной власти Костромской области по утверждению областных целевых программ";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 xml:space="preserve">7) </w:t>
      </w:r>
      <w:hyperlink r:id="rId46" w:history="1">
        <w:r w:rsidRPr="0076198E">
          <w:rPr>
            <w:rStyle w:val="a3"/>
            <w:rFonts w:ascii="Times New Roman" w:hAnsi="Times New Roman" w:cs="Times New Roman"/>
            <w:u w:val="none"/>
          </w:rPr>
          <w:t>Закон</w:t>
        </w:r>
      </w:hyperlink>
      <w:r w:rsidRPr="0076198E">
        <w:rPr>
          <w:rFonts w:ascii="Times New Roman" w:hAnsi="Times New Roman" w:cs="Times New Roman"/>
        </w:rPr>
        <w:t xml:space="preserve"> Костромской области от 2 сентября 2010 года N 655-4-ЗКО "О внесении изменения в статью 17 Закона Костромской области "О социальном обслуживании населения в Костромской области";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 xml:space="preserve">8) </w:t>
      </w:r>
      <w:hyperlink r:id="rId47" w:history="1">
        <w:r w:rsidRPr="0076198E">
          <w:rPr>
            <w:rStyle w:val="a3"/>
            <w:rFonts w:ascii="Times New Roman" w:hAnsi="Times New Roman" w:cs="Times New Roman"/>
            <w:u w:val="none"/>
          </w:rPr>
          <w:t>Закон</w:t>
        </w:r>
      </w:hyperlink>
      <w:r w:rsidRPr="0076198E">
        <w:rPr>
          <w:rFonts w:ascii="Times New Roman" w:hAnsi="Times New Roman" w:cs="Times New Roman"/>
        </w:rPr>
        <w:t xml:space="preserve"> Костромской области от 11 июля 2011 года N 87-5-ЗКО "О внесении изменений в Закон Костромской области "О социальном обслуживании населения в Костромской области" и признании утратившими силу отдельных положений некоторых законодательных актов Костромской области";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 xml:space="preserve">9) </w:t>
      </w:r>
      <w:hyperlink r:id="rId48" w:history="1">
        <w:r w:rsidRPr="0076198E">
          <w:rPr>
            <w:rStyle w:val="a3"/>
            <w:rFonts w:ascii="Times New Roman" w:hAnsi="Times New Roman" w:cs="Times New Roman"/>
            <w:u w:val="none"/>
          </w:rPr>
          <w:t>статью 2</w:t>
        </w:r>
      </w:hyperlink>
      <w:r w:rsidRPr="0076198E">
        <w:rPr>
          <w:rFonts w:ascii="Times New Roman" w:hAnsi="Times New Roman" w:cs="Times New Roman"/>
        </w:rPr>
        <w:t xml:space="preserve"> Закона Костромской области от 18 июня 2012 года N 249-5-ЗКО "О внесении изменений в отдельные законодательные акты Костромской области по вопросам бесплатной юридической помощи в Костромской области";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 xml:space="preserve">10) </w:t>
      </w:r>
      <w:hyperlink r:id="rId49" w:history="1">
        <w:r w:rsidRPr="0076198E">
          <w:rPr>
            <w:rStyle w:val="a3"/>
            <w:rFonts w:ascii="Times New Roman" w:hAnsi="Times New Roman" w:cs="Times New Roman"/>
            <w:u w:val="none"/>
          </w:rPr>
          <w:t>Закон</w:t>
        </w:r>
      </w:hyperlink>
      <w:r w:rsidRPr="0076198E">
        <w:rPr>
          <w:rFonts w:ascii="Times New Roman" w:hAnsi="Times New Roman" w:cs="Times New Roman"/>
        </w:rPr>
        <w:t xml:space="preserve"> Костромской области от 10 июля 2013 года N 407-5-ЗКО "О внесении изменений в Закон Костромской области "О социальном обслуживании населения в Костромской области";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 xml:space="preserve">11) </w:t>
      </w:r>
      <w:hyperlink r:id="rId50" w:history="1">
        <w:r w:rsidRPr="0076198E">
          <w:rPr>
            <w:rStyle w:val="a3"/>
            <w:rFonts w:ascii="Times New Roman" w:hAnsi="Times New Roman" w:cs="Times New Roman"/>
            <w:u w:val="none"/>
          </w:rPr>
          <w:t>статью 7</w:t>
        </w:r>
      </w:hyperlink>
      <w:r w:rsidRPr="0076198E">
        <w:rPr>
          <w:rFonts w:ascii="Times New Roman" w:hAnsi="Times New Roman" w:cs="Times New Roman"/>
        </w:rPr>
        <w:t xml:space="preserve"> Закона Костромской области от 7 февраля 2014 года N 490-5-ЗКО "О внесении изменений в отдельные законодательные акты Костромской области и признании утратившими силу отдельных положений некоторых законодательных актов Костромской области в связи с принятием Федерального закона "Об образовании в Российской Федерации".</w:t>
      </w:r>
    </w:p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76198E" w:rsidRPr="0076198E" w:rsidRDefault="0076198E" w:rsidP="0076198E">
      <w:pPr>
        <w:pStyle w:val="ConsPlusNormal"/>
        <w:ind w:firstLine="540"/>
        <w:contextualSpacing/>
        <w:jc w:val="both"/>
        <w:outlineLvl w:val="1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Статья 13. Вступление в силу настоящего Закона</w:t>
      </w:r>
    </w:p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76198E" w:rsidRPr="0076198E" w:rsidRDefault="0076198E" w:rsidP="0076198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Настоящий Закон вступает в силу с 1 января 2015 года.</w:t>
      </w:r>
    </w:p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76198E" w:rsidRPr="0076198E" w:rsidRDefault="0076198E" w:rsidP="0076198E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Губернатор</w:t>
      </w:r>
    </w:p>
    <w:p w:rsidR="0076198E" w:rsidRPr="0076198E" w:rsidRDefault="0076198E" w:rsidP="0076198E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Костромской области</w:t>
      </w:r>
    </w:p>
    <w:p w:rsidR="0076198E" w:rsidRPr="0076198E" w:rsidRDefault="0076198E" w:rsidP="0076198E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С.СИТНИКОВ</w:t>
      </w:r>
    </w:p>
    <w:p w:rsidR="0076198E" w:rsidRPr="0076198E" w:rsidRDefault="0076198E" w:rsidP="0076198E">
      <w:pPr>
        <w:pStyle w:val="ConsPlusNormal"/>
        <w:contextualSpacing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27 октября 2014 года</w:t>
      </w:r>
    </w:p>
    <w:p w:rsidR="0076198E" w:rsidRPr="0076198E" w:rsidRDefault="0076198E" w:rsidP="0076198E">
      <w:pPr>
        <w:pStyle w:val="ConsPlusNormal"/>
        <w:spacing w:before="220"/>
        <w:contextualSpacing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N 575-5-ЗКО</w:t>
      </w:r>
    </w:p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76198E" w:rsidRPr="0076198E" w:rsidRDefault="0076198E" w:rsidP="0076198E">
      <w:pPr>
        <w:pStyle w:val="ConsPlusNormal"/>
        <w:contextualSpacing/>
        <w:jc w:val="right"/>
        <w:outlineLvl w:val="0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Приложение</w:t>
      </w:r>
    </w:p>
    <w:p w:rsidR="0076198E" w:rsidRPr="0076198E" w:rsidRDefault="0076198E" w:rsidP="0076198E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к Закону Костромской области</w:t>
      </w:r>
    </w:p>
    <w:p w:rsidR="0076198E" w:rsidRPr="0076198E" w:rsidRDefault="0076198E" w:rsidP="0076198E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"О социальном обслуживании</w:t>
      </w:r>
    </w:p>
    <w:p w:rsidR="0076198E" w:rsidRPr="0076198E" w:rsidRDefault="0076198E" w:rsidP="0076198E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граждан в Костромской области"</w:t>
      </w:r>
    </w:p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76198E" w:rsidRPr="0076198E" w:rsidRDefault="0076198E" w:rsidP="0076198E">
      <w:pPr>
        <w:pStyle w:val="ConsPlusTitle"/>
        <w:contextualSpacing/>
        <w:jc w:val="center"/>
        <w:rPr>
          <w:rFonts w:ascii="Times New Roman" w:hAnsi="Times New Roman" w:cs="Times New Roman"/>
        </w:rPr>
      </w:pPr>
      <w:bookmarkStart w:id="1" w:name="P182"/>
      <w:bookmarkEnd w:id="1"/>
      <w:r w:rsidRPr="0076198E">
        <w:rPr>
          <w:rFonts w:ascii="Times New Roman" w:hAnsi="Times New Roman" w:cs="Times New Roman"/>
        </w:rPr>
        <w:t>ПЕРЕЧЕНЬ</w:t>
      </w:r>
    </w:p>
    <w:p w:rsidR="0076198E" w:rsidRPr="0076198E" w:rsidRDefault="0076198E" w:rsidP="0076198E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СОЦИАЛЬНЫХ УСЛУГ, ПРЕДОСТАВЛЯЕМЫХ ПОСТАВЩИКАМИ</w:t>
      </w:r>
    </w:p>
    <w:p w:rsidR="0076198E" w:rsidRPr="0076198E" w:rsidRDefault="0076198E" w:rsidP="0076198E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СОЦИАЛЬНЫХ УСЛУГ, ПО ВИДАМ СОЦИАЛЬНЫХ УСЛУГ</w:t>
      </w:r>
    </w:p>
    <w:p w:rsidR="0076198E" w:rsidRPr="0076198E" w:rsidRDefault="0076198E" w:rsidP="0076198E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И ФОРМАМ СОЦИАЛЬНОГО ОБСЛУЖИВАНИЯ</w:t>
      </w:r>
    </w:p>
    <w:p w:rsidR="0076198E" w:rsidRPr="0076198E" w:rsidRDefault="0076198E" w:rsidP="0076198E">
      <w:pPr>
        <w:spacing w:after="1" w:line="240" w:lineRule="auto"/>
        <w:contextualSpacing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76198E" w:rsidRPr="0076198E" w:rsidTr="0076198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:rsidR="0076198E" w:rsidRPr="0076198E" w:rsidRDefault="0076198E" w:rsidP="0076198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76198E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76198E" w:rsidRPr="0076198E" w:rsidRDefault="0076198E" w:rsidP="0076198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76198E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51" w:history="1">
              <w:r w:rsidRPr="0076198E">
                <w:rPr>
                  <w:rStyle w:val="a3"/>
                  <w:rFonts w:ascii="Times New Roman" w:hAnsi="Times New Roman" w:cs="Times New Roman"/>
                  <w:u w:val="none"/>
                </w:rPr>
                <w:t>Закона</w:t>
              </w:r>
            </w:hyperlink>
            <w:r w:rsidRPr="0076198E">
              <w:rPr>
                <w:rFonts w:ascii="Times New Roman" w:hAnsi="Times New Roman" w:cs="Times New Roman"/>
                <w:color w:val="392C69"/>
              </w:rPr>
              <w:t xml:space="preserve"> Костромской области от 29.10.2015 N 9-6-ЗКО)</w:t>
            </w:r>
          </w:p>
        </w:tc>
      </w:tr>
    </w:tbl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76198E" w:rsidRPr="0076198E" w:rsidRDefault="0076198E" w:rsidP="0076198E">
      <w:pPr>
        <w:pStyle w:val="ConsPlusNormal"/>
        <w:contextualSpacing/>
        <w:jc w:val="center"/>
        <w:outlineLvl w:val="1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Глава 1. УСЛУГИ, ПРЕДОСТАВЛЯЕМЫЕ В СТАЦИОНАРНОЙ ФОРМЕ</w:t>
      </w:r>
    </w:p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76198E" w:rsidRPr="0076198E" w:rsidRDefault="0076198E" w:rsidP="0076198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1. К числу социально-бытовых услуг относятся: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1) предоставление площади жилых помещений согласно утвержденным нормативам и помещений для проведения реабилитационных и лечебных мероприятий, лечебно-трудовой и учебной деятельности, культурного и бытового обслуживания;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 xml:space="preserve">2) обеспечение временного проживания несовершеннолетних с предоставлением полного государственного обеспечения, в том числе бесплатного питания, одежды, обуви и других </w:t>
      </w:r>
      <w:r w:rsidRPr="0076198E">
        <w:rPr>
          <w:rFonts w:ascii="Times New Roman" w:hAnsi="Times New Roman" w:cs="Times New Roman"/>
        </w:rPr>
        <w:lastRenderedPageBreak/>
        <w:t>предметов вещевого довольствия, согласно утвержденным нормам и нормативам;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3) предоставление в пользование мебели, оборудования согласно государственному стандарту;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4) обеспечение питанием, включая диетическое питание, согласно утвержденным нормативам и нормам питания в стационарном отделении временного проживания;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5) обеспечение мягким инвентарем (одеждой, обувью, нательным бельем и постельными принадлежностями) согласно утвержденным нормативам;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6) предоставление постельных принадлежностей согласно утвержденным нормативам (в стационарных отделениях временного проживания);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7) предоставление средств личной гигиены согласно утвержденным нормативам;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8) уборка жилых помещений и мест общего пользования;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9) предоставление гигиенических услуг лицам, не способным по состоянию здоровья самостоятельно выполнять их (стрижка ногтей, причесывание);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10) обеспечение ухода с учетом состояния здоровья получателя социальных услуг, в том числе оказание санитарно-гигиенических услуг (обтирание, обмывание, гигиенические ванны);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11) оказание помощи в написании и прочтении писем, отправка за счет средств получателя социальных услуг почтовой корреспонденции;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12) организация помощи в предоставлении услуг организаций торговли и связи;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13) обеспечение сохранности личных вещей и ценностей, принадлежащих получателям социальных услуг;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14) организация досуга и отдыха (посещение театров, выставок, экскурсий, организация и проведение юбилеев, концертов художественной самодеятельности, спортивных мероприятий, выставок и других культурных мероприятий), в том числе обеспечение книгами, журналами, газетами, настольными играми;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15) оформление в стационарные организации социального обслуживания (в стационарных отделениях временного проживания);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16) предоставление транспорта при необходимости перевозки получателей социальных услуг в организации для проведения лечения, обучения, участия в культурных мероприятиях, если по состоянию здоровья или условиям пребывания им противопоказано пользование общественным транспортом, в стационарные организации социального обслуживания (в стационарных отделениях временного проживания);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17) создание условий для совершения религиозных обрядов;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18) организация ритуальных услуг (при отсутствии родственников или их нежелании заняться погребением);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19) обеспечение одеждой и обувью по сезону при выписке из организации социального обслуживания в пределах установленного норматива.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2. К числу социально-медицинских услуг относятся: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1) содействие в оказании медицинской помощи в рамках программы государственных гарантий бесплатного оказания гражданам медицинской помощи;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2) проведение первичной санитарной обработки и медицинского осмотра при поступлении в организацию социального обслуживания;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3) обеспечение по медицинским показаниям лекарственными средствами и изделиями медицинского назначения согласно утвержденным нормативам;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4) содействие в проведении медико-социальной экспертизы;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5) оказание первичной медико-санитарной помощи;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6) организация прохождения диспансеризации;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7) госпитализация нуждающихся в медицинские организации, содействие в направлении их на санаторно-курортное лечение в рамках социального пакета (по заключению врачей);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 xml:space="preserve">8) проведение реабилитационных мероприятий медицинского характера, в том числе в соответствии с индивидуальными программами реабилитации или </w:t>
      </w:r>
      <w:proofErr w:type="spellStart"/>
      <w:r w:rsidRPr="0076198E">
        <w:rPr>
          <w:rFonts w:ascii="Times New Roman" w:hAnsi="Times New Roman" w:cs="Times New Roman"/>
        </w:rPr>
        <w:t>абилитации</w:t>
      </w:r>
      <w:proofErr w:type="spellEnd"/>
      <w:r w:rsidRPr="0076198E">
        <w:rPr>
          <w:rFonts w:ascii="Times New Roman" w:hAnsi="Times New Roman" w:cs="Times New Roman"/>
        </w:rPr>
        <w:t xml:space="preserve"> инвалидов;</w:t>
      </w:r>
    </w:p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 xml:space="preserve">(в ред. </w:t>
      </w:r>
      <w:hyperlink r:id="rId52" w:history="1">
        <w:r w:rsidRPr="0076198E">
          <w:rPr>
            <w:rStyle w:val="a3"/>
            <w:rFonts w:ascii="Times New Roman" w:hAnsi="Times New Roman" w:cs="Times New Roman"/>
            <w:u w:val="none"/>
          </w:rPr>
          <w:t>Закона</w:t>
        </w:r>
      </w:hyperlink>
      <w:r w:rsidRPr="0076198E">
        <w:rPr>
          <w:rFonts w:ascii="Times New Roman" w:hAnsi="Times New Roman" w:cs="Times New Roman"/>
        </w:rPr>
        <w:t xml:space="preserve"> Костромской области от 29.10.2015 N 9-6-ЗКО)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9) содействие в получении стоматологической, зубопротезной, протезно-ортопедической и слухопротезной помощи;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10) организация квалифицированного медицинского консультирования;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 xml:space="preserve">11) консультирование по социально-медицинским и санитарно-гигиеническим вопросам (поддержания и сохранения здоровья получателей социальных услуг, профилактики заболеваний, проведения оздоровительных мероприятий, наблюдения за получателями социальных услуг для </w:t>
      </w:r>
      <w:r w:rsidRPr="0076198E">
        <w:rPr>
          <w:rFonts w:ascii="Times New Roman" w:hAnsi="Times New Roman" w:cs="Times New Roman"/>
        </w:rPr>
        <w:lastRenderedPageBreak/>
        <w:t>выявления отклонений в состоянии их здоровья, вопросам возрастной адаптации, планирования семьи и другим), формирование навыков здорового образа жизни;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12) оказание первой доврачебной помощи;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13) выполнение процедур, связанных с сохранением здоровья (измерение температуры тела, артериального давления, контроль за приемом лекарств и др.);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14) проведение оздоровительных мероприятий, в том числе оказание помощи в выполнении физических упражнений;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15) проведение в соответствии с назначением лечащего врача медицинских процедур (подкожные, внутримышечные и внутривенные введения лекарственных препаратов, наложение компрессов, перевязка, обработка пролежней, раневых поверхностей, выполнение очистительных клизм, забор материалов для проведения лабораторных исследований, оказание помощи в пользовании катетерами и другими медицинскими изделиями и прочие манипуляции) при наличии у организации социального обслуживания лицензии на медицинскую деятельность данного вида;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16) систематическое наблюдение за получателями социальных услуг для выявления отклонений в состоянии здоровья;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17) обеспечение санитарно-гигиенических требований в жилых помещениях.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3. К числу социально-психологических услуг относятся: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1) психологическая диагностика и обследование личности, психопрофилактическая работа (при наличии психолога);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2) психологическая коррекция (при наличии психолога);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3) социально-психологическое консультирование, в том числе по вопросам внутрисемейных отношений, психологическая помощь и поддержка, в том числе направленная на установление или восстановление утраченных контактов в семье, возвращение детей к родителям или лицам, их заменяющим, на восстановление или установление социального статуса детей в коллективе сверстников по месту учебы или работы; на восстановление социального статуса, нарушенных связей с семьей и социальную реабилитацию лиц, прошедших курс лечения от алкоголизма, наркомании, токсикомании, вернувшихся из мест лишения свободы, специальных учебно-воспитательных учреждений (при наличии психолога);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4) психотерапевтическая помощь;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5) социально-психологический патронаж;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6) оказание консультационной психологической (экстренной психологической) помощи по телефону, в том числе анонимно.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4. К числу социально-педагогических услуг относятся: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1) социально-педагогическая коррекция, включая диагностику и консультирование;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2) содействие в получении детьми-инвалидами образования с учетом их физических возможностей и умственных способностей; создание условий для получения общего образования;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3) организация и проведение клубной и кружковой работы для формирования и развития интересов;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4) социально-педагогический патронаж.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5. К числу социально-трудовых услуг относятся: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1) проведение мероприятий по использованию остаточных трудовых возможностей, обучению доступным профессиональным навыкам;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2) оказание помощи в трудоустройстве, в том числе временном, повышении квалификации, получении специальности;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3) организация помощи в получении образования и (или) профессии инвалидами (детьми-инвалидами) в соответствии с их способностями.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6. К числу социально-правовых услуг относятся: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1) консультирование по вопросам, связанным с правом граждан на социальное обслуживание и защиту своих интересов;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2) содействие в получении консультативной помощи, в том числе по вопросам, связанным с пенсионным обеспечением;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3) оказание помощи в оформлении и восстановлении документов получателей социальных услуг, в том числе содействие органам опеки и попечительства в подготовке документов на усыновление, в устройстве детей в приемную семью, детскую организацию социального обслуживания;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4) оказание помощи в получении юридических услуг;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lastRenderedPageBreak/>
        <w:t>5) содействие в получении бесплатной помощи адвоката в порядке, установленном действующим законодательством;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6) содействие в получении установленных законодательством мер социальной поддержки, алиментов и других выплат;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7) социально-правовой патронаж семей.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1) обучение инвалидов (детей-инвалидов) пользованию средствами ухода и техническими средствами реабилитации;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 xml:space="preserve">2) проведение социально-реабилитационных мероприятий в сфере социального обслуживания, в том числе содействие в обеспечении техническими средствами ухода и реабилитации в соответствии с индивидуальными программами реабилитации или </w:t>
      </w:r>
      <w:proofErr w:type="spellStart"/>
      <w:r w:rsidRPr="0076198E">
        <w:rPr>
          <w:rFonts w:ascii="Times New Roman" w:hAnsi="Times New Roman" w:cs="Times New Roman"/>
        </w:rPr>
        <w:t>абилитации</w:t>
      </w:r>
      <w:proofErr w:type="spellEnd"/>
      <w:r w:rsidRPr="0076198E">
        <w:rPr>
          <w:rFonts w:ascii="Times New Roman" w:hAnsi="Times New Roman" w:cs="Times New Roman"/>
        </w:rPr>
        <w:t xml:space="preserve"> инвалидов;</w:t>
      </w:r>
    </w:p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 xml:space="preserve">(в ред. </w:t>
      </w:r>
      <w:hyperlink r:id="rId53" w:history="1">
        <w:r w:rsidRPr="0076198E">
          <w:rPr>
            <w:rStyle w:val="a3"/>
            <w:rFonts w:ascii="Times New Roman" w:hAnsi="Times New Roman" w:cs="Times New Roman"/>
            <w:u w:val="none"/>
          </w:rPr>
          <w:t>Закона</w:t>
        </w:r>
      </w:hyperlink>
      <w:r w:rsidRPr="0076198E">
        <w:rPr>
          <w:rFonts w:ascii="Times New Roman" w:hAnsi="Times New Roman" w:cs="Times New Roman"/>
        </w:rPr>
        <w:t xml:space="preserve"> Костромской области от 29.10.2015 N 9-6-ЗКО)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3) обучение навыкам самообслуживания, поведения в быту и общественных местах;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4) организация лечебно-трудовой деятельности;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5) оказание помощи в обучении навыкам компьютерной грамотности.</w:t>
      </w:r>
    </w:p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76198E" w:rsidRPr="0076198E" w:rsidRDefault="0076198E" w:rsidP="0076198E">
      <w:pPr>
        <w:pStyle w:val="ConsPlusNormal"/>
        <w:contextualSpacing/>
        <w:jc w:val="center"/>
        <w:outlineLvl w:val="1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Глава 2. УСЛУГИ, ПРЕДОСТАВЛЯЕМЫЕ НА ДОМУ</w:t>
      </w:r>
    </w:p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76198E" w:rsidRPr="0076198E" w:rsidRDefault="0076198E" w:rsidP="0076198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1. К числу социально-бытовых услуг относятся: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1) покупка за счет средств получателя социальных услуг и доставка на дом продуктов питания, горячих обедов, промышленных товаров первой необходимости, средств ухода, книг, газет, журналов;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2) покупка за счет средств получателя социальных услуг топлива (в жилых помещениях без центрального отопления и (или) водоснабжения, газоснабжения), бытового газа в баллонах, растопка печей, топка печей, доставка дров, обеспечение водой (в объеме, необходимом для приготовления пищи, санитарно-гигиенических и бытовых нужд);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3) уборка снега (на территории, прилегающей к дому, и в местах доступа к хозяйственным постройкам);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4) приготовление пищи;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5) помощь в приготовлении пищи;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6) сдача за счет средств получателя социальных услуг вещей в стирку, химчистку, ремонт и обратная их доставка;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7) организация помощи в проведении ремонта жилых помещений;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8) влажная уборка жилых помещений 1 раз в неделю;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9) содействие в уборке жилых помещений;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10) вынос мусора;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11) оказание помощи в написании писем и отправка за счет средств получателя социальных услуг почтовой корреспонденции;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12) оплата за счет средств получателя социальных услуг жилищно-коммунальных услуг и услуг связи;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13) помощь в оформлении в стационарные организации социального обслуживания;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14) содействие в организации ритуальных услуг, организация ритуальных услуг (при отсутствии близких родственников);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15) предоставление гигиенических услуг лицам, не способным по состоянию здоровья самостоятельно выполнять их (стрижка ногтей, причесывание, смена нательного (постельного) белья);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16) предоставление санитарно-гигиенических услуг (обтирание, обмывание, гигиенические ванны);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17) обеспечение кратковременного присмотра за детьми.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2. К числу социально-медицинских услуг относятся: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1) систематическое наблюдение за получателями социальных услуг для выявления отклонений в состоянии здоровья;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2) кормление ослабленных больных;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3) оказание доврачебной помощи, в том числе вызов врача на дом;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 xml:space="preserve">4) оказание первичной доврачебной медико-санитарной помощи по медицинскому массажу, </w:t>
      </w:r>
      <w:r w:rsidRPr="0076198E">
        <w:rPr>
          <w:rFonts w:ascii="Times New Roman" w:hAnsi="Times New Roman" w:cs="Times New Roman"/>
        </w:rPr>
        <w:lastRenderedPageBreak/>
        <w:t>лечебной физкультуре (при наличии специалиста);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5) выполнение процедур, связанных с сохранением здоровья (измерение температуры тела, артериального давления, контроль за приемом лекарств и др.);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6) проведение медицинских процедур в соответствии с назначением лечащего врача (при наличии лицензии на медицинскую деятельность) (подкожное и внутримышечное введение лекарственных препаратов; наложение компрессов; перевязка; обработка пролежней, раневых поверхностей; выполнение очистительных клизм; забор материалов для проведения лабораторных исследований; оказание помощи в пользовании катетерами и другими медицинскими изделиями);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7) доставка лекарственных препаратов и изделий медицинского назначения (по заключению врача);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8) содействие в госпитализации, сопровождение нуждающихся в медицинские организации;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9) посещение в медицинских организациях;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10) оказание помощи в получении путевок на санаторно-курортное лечение;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11) содействие в получении зубопротезной, протезно-ортопедической и слухопротезной помощи;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12) содействие в проведении медико-социальной экспертизы;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13) проведение оздоровительных мероприятий, в том числе оказание помощи в выполнении физических упражнений (при наличии специалиста);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14) консультирование по социально-медицинским и санитарно-гигиеническим вопросам (поддержания и сохранения здоровья получателей социальных услуг, профилактики заболеваний, проведения оздоровительных мероприятий, наблюдения за получателями социальных услуг для выявления отклонений в состоянии их здоровья, вопросам возрастной адаптации, планирования семьи и другим), формирование навыков здорового образа жизни (при наличии специалиста).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3. К числу социально-психологических услуг относятся: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1) социально-психологическое консультирование, психопрофилактическая работа (при наличии психолога), в том числе по вопросам внутрисемейных отношений;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2) психологическая помощь и поддержка, в том числе граждан, осуществляющих уход на дому за тяжелобольными получателями социальных услуг;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3) социально-психологический патронаж (при наличии психолога);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4) оказание консультационной психологической (экстренной психологической) помощи, в том числе гражданам, осуществляющим уход на дому за тяжелобольными получателями социальных услуг (при наличии психолога);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5) оказание консультационной психологической (экстренной психологической) помощи по телефону, в том числе анонимно.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4. К числу социально-педагогических услуг относятся: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1) социально-педагогическая коррекция, включая диагностику и консультирование;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2) обучение родственников практическим навыкам общего ухода за тяжелобольными получателями социальных услуг, в том числе детьми-инвалидами;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3) 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4) социально-педагогический патронаж;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 xml:space="preserve">5) оказание услуг по </w:t>
      </w:r>
      <w:proofErr w:type="spellStart"/>
      <w:r w:rsidRPr="0076198E">
        <w:rPr>
          <w:rFonts w:ascii="Times New Roman" w:hAnsi="Times New Roman" w:cs="Times New Roman"/>
        </w:rPr>
        <w:t>сурдопереводу</w:t>
      </w:r>
      <w:proofErr w:type="spellEnd"/>
      <w:r w:rsidRPr="0076198E">
        <w:rPr>
          <w:rFonts w:ascii="Times New Roman" w:hAnsi="Times New Roman" w:cs="Times New Roman"/>
        </w:rPr>
        <w:t>.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5. К числу социально-трудовых услуг относятся: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1) оказание помощи в трудоустройстве, в том числе временном, повышении квалификации, получении специальности;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2) организация помощи в получении образования и (или) профессии инвалидами (детьми-инвалидами) в соответствии с их способностями.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6. К числу социально-правовых услуг относятся: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1) консультирование по вопросам, связанным с правом граждан на социальное обслуживание и защиту своих интересов;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2) содействие в получении консультативной помощи;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3) оказание помощи в оформлении и восстановлении документов получателей социальных услуг;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4) оказание помощи в получении юридических услуг, в том числе в получении бесплатной юридической помощи в порядке, установленном законодательством;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5) получение по доверенности пенсий, пособий, других денежных выплат;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lastRenderedPageBreak/>
        <w:t>6) содействие в получении установленных законодательством мер социальной поддержки и других социальных выплат.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1) обучение инвалидов (детей-инвалидов) пользованию средствами ухода и техническими средствами реабилитации;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 xml:space="preserve">2) проведение социально-реабилитационных мероприятий в сфере социального обслуживания, в том числе содействие в обеспечении техническими средствами ухода и реабилитации в соответствии с индивидуальными программами реабилитации или </w:t>
      </w:r>
      <w:proofErr w:type="spellStart"/>
      <w:r w:rsidRPr="0076198E">
        <w:rPr>
          <w:rFonts w:ascii="Times New Roman" w:hAnsi="Times New Roman" w:cs="Times New Roman"/>
        </w:rPr>
        <w:t>абилитации</w:t>
      </w:r>
      <w:proofErr w:type="spellEnd"/>
      <w:r w:rsidRPr="0076198E">
        <w:rPr>
          <w:rFonts w:ascii="Times New Roman" w:hAnsi="Times New Roman" w:cs="Times New Roman"/>
        </w:rPr>
        <w:t xml:space="preserve"> инвалидов;</w:t>
      </w:r>
    </w:p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 xml:space="preserve">(в ред. </w:t>
      </w:r>
      <w:hyperlink r:id="rId54" w:history="1">
        <w:r w:rsidRPr="0076198E">
          <w:rPr>
            <w:rStyle w:val="a3"/>
            <w:rFonts w:ascii="Times New Roman" w:hAnsi="Times New Roman" w:cs="Times New Roman"/>
            <w:u w:val="none"/>
          </w:rPr>
          <w:t>Закона</w:t>
        </w:r>
      </w:hyperlink>
      <w:r w:rsidRPr="0076198E">
        <w:rPr>
          <w:rFonts w:ascii="Times New Roman" w:hAnsi="Times New Roman" w:cs="Times New Roman"/>
        </w:rPr>
        <w:t xml:space="preserve"> Костромской области от 29.10.2015 N 9-6-ЗКО)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 xml:space="preserve">3) содействие в проведении реабилитационных мероприятий, в том числе для инвалидов, на основании индивидуальных программ реабилитации или </w:t>
      </w:r>
      <w:proofErr w:type="spellStart"/>
      <w:r w:rsidRPr="0076198E">
        <w:rPr>
          <w:rFonts w:ascii="Times New Roman" w:hAnsi="Times New Roman" w:cs="Times New Roman"/>
        </w:rPr>
        <w:t>абилитации</w:t>
      </w:r>
      <w:proofErr w:type="spellEnd"/>
      <w:r w:rsidRPr="0076198E">
        <w:rPr>
          <w:rFonts w:ascii="Times New Roman" w:hAnsi="Times New Roman" w:cs="Times New Roman"/>
        </w:rPr>
        <w:t>;</w:t>
      </w:r>
    </w:p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 xml:space="preserve">(в ред. </w:t>
      </w:r>
      <w:hyperlink r:id="rId55" w:history="1">
        <w:r w:rsidRPr="0076198E">
          <w:rPr>
            <w:rStyle w:val="a3"/>
            <w:rFonts w:ascii="Times New Roman" w:hAnsi="Times New Roman" w:cs="Times New Roman"/>
            <w:u w:val="none"/>
          </w:rPr>
          <w:t>Закона</w:t>
        </w:r>
      </w:hyperlink>
      <w:r w:rsidRPr="0076198E">
        <w:rPr>
          <w:rFonts w:ascii="Times New Roman" w:hAnsi="Times New Roman" w:cs="Times New Roman"/>
        </w:rPr>
        <w:t xml:space="preserve"> Костромской области от 29.10.2015 N 9-6-ЗКО)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4) обучение навыкам самообслуживания, поведения в быту и общественных местах.</w:t>
      </w:r>
    </w:p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76198E" w:rsidRPr="0076198E" w:rsidRDefault="0076198E" w:rsidP="0076198E">
      <w:pPr>
        <w:pStyle w:val="ConsPlusNormal"/>
        <w:contextualSpacing/>
        <w:jc w:val="center"/>
        <w:outlineLvl w:val="1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Глава 3. УСЛУГИ, ПРЕДОСТАВЛЯЕМЫЕ В ПОЛУСТАЦИОНАРНОЙ ФОРМЕ</w:t>
      </w:r>
    </w:p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76198E" w:rsidRPr="0076198E" w:rsidRDefault="0076198E" w:rsidP="0076198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1. К числу социально-бытовых услуг относятся: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1) предоставление помещений для организации бытового, культурного обслуживания, трудотерапии, лечебных мероприятий (при наличии специалистов и оборудования);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2) предоставление в пользование мебели и оборудования согласно государственному стандарту;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3) уборка жилых помещений и мест общего пользования;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4) организация досуга и отдыха (посещение театров, выставок, экскурсий, организация и проведение юбилеев, концертов художественной самодеятельности, спортивных мероприятий, выставок и других культурных мероприятий), в том числе обеспечение книгами, журналами, газетами, настольными играми;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5) предоставление транспорта при необходимости перевозки получателей социальных услуг в организации для проведения лечения, обучения, участия в культурных и спортивных мероприятиях, если по состоянию здоровья или условиям пребывания им противопоказано пользование общественным транспортом.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2. К числу социально-медицинских услуг относятся: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1) выполнение процедур, связанных с сохранением здоровья (измерение температуры тела, артериального давления, контроль за приемом лекарств и др.) (при наличии специалиста);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2) проведение оздоровительных мероприятий, в том числе оказание помощи в выполнении физических упражнений;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3) систематическое наблюдение за получателями социальных услуг для выявления отклонений в состоянии здоровья;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4) консультирование по социально-медицинским и санитарно-гигиеническим вопросам (поддержания и сохранения здоровья получателей социальных услуг, профилактики заболеваний, проведения оздоровительных мероприятий, наблюдения за получателями социальных услуг для выявления отклонений в состоянии их здоровья, вопросам возрастной адаптации, планирования семьи и другим), формирование навыков здорового образа жизни;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5) оказание первой доврачебной помощи (при наличии специалиста);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6) оказание первичной доврачебной медико-санитарной помощи по медицинскому массажу, лечебной физкультуре (при наличии специалиста);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 xml:space="preserve">7) проведение реабилитационных мероприятий медицинского характера, в том числе в соответствии с индивидуальными программами реабилитации или </w:t>
      </w:r>
      <w:proofErr w:type="spellStart"/>
      <w:r w:rsidRPr="0076198E">
        <w:rPr>
          <w:rFonts w:ascii="Times New Roman" w:hAnsi="Times New Roman" w:cs="Times New Roman"/>
        </w:rPr>
        <w:t>абилитации</w:t>
      </w:r>
      <w:proofErr w:type="spellEnd"/>
      <w:r w:rsidRPr="0076198E">
        <w:rPr>
          <w:rFonts w:ascii="Times New Roman" w:hAnsi="Times New Roman" w:cs="Times New Roman"/>
        </w:rPr>
        <w:t xml:space="preserve"> инвалидов (при наличии специалиста).</w:t>
      </w:r>
    </w:p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 xml:space="preserve">(в ред. </w:t>
      </w:r>
      <w:hyperlink r:id="rId56" w:history="1">
        <w:r w:rsidRPr="0076198E">
          <w:rPr>
            <w:rStyle w:val="a3"/>
            <w:rFonts w:ascii="Times New Roman" w:hAnsi="Times New Roman" w:cs="Times New Roman"/>
            <w:u w:val="none"/>
          </w:rPr>
          <w:t>Закона</w:t>
        </w:r>
      </w:hyperlink>
      <w:r w:rsidRPr="0076198E">
        <w:rPr>
          <w:rFonts w:ascii="Times New Roman" w:hAnsi="Times New Roman" w:cs="Times New Roman"/>
        </w:rPr>
        <w:t xml:space="preserve"> Костромской области от 29.10.2015 N 9-6-ЗКО)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3. К числу социально-психологических услуг относятся: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1) социально-психологическое консультирование (при наличии психолога);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2) оказание консультационной психологической (экстренной психологической) помощи (при наличии психолога);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3) психологическая помощь и поддержка;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 xml:space="preserve">4) оказание консультационной психологической (экстренной психологической) помощи по </w:t>
      </w:r>
      <w:r w:rsidRPr="0076198E">
        <w:rPr>
          <w:rFonts w:ascii="Times New Roman" w:hAnsi="Times New Roman" w:cs="Times New Roman"/>
        </w:rPr>
        <w:lastRenderedPageBreak/>
        <w:t>телефону, в том числе анонимно.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4. К числу социально-педагогических услуг относятся: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1) организация и проведение клубной и кружковой работы для формирования и развития интересов получателей социальных услуг;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2) проведение занятий с инвалидами в группах начальной спортивной подготовки по видам спорта;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 xml:space="preserve">3) оказание услуг по </w:t>
      </w:r>
      <w:proofErr w:type="spellStart"/>
      <w:r w:rsidRPr="0076198E">
        <w:rPr>
          <w:rFonts w:ascii="Times New Roman" w:hAnsi="Times New Roman" w:cs="Times New Roman"/>
        </w:rPr>
        <w:t>сурдопереводу</w:t>
      </w:r>
      <w:proofErr w:type="spellEnd"/>
      <w:r w:rsidRPr="0076198E">
        <w:rPr>
          <w:rFonts w:ascii="Times New Roman" w:hAnsi="Times New Roman" w:cs="Times New Roman"/>
        </w:rPr>
        <w:t>.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5. К числу социально-трудовых услуг относятся: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1) проведение мероприятий по использованию остаточных трудовых возможностей, обучению доступным профессиональным навыкам;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2) оказание помощи в трудоустройстве;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3) организация помощи в получении образования и (или) профессии инвалидами (детьми-инвалидами) в соответствии с их способностями.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6. К числу социально-правовых услуг относятся: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1) оказание помощи в оформлении и восстановлении документов получателей социальных услуг;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2) оказание помощи в получении юридических услуг.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1) обучение инвалидов (детей-инвалидов) пользованию средствами ухода и техническими средствами реабилитации;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2) проведение социально-реабилитационных мероприятий в сфере социального обслуживания;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3) обучение навыкам самообслуживания, поведения в быту и общественных местах.</w:t>
      </w:r>
    </w:p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76198E" w:rsidRPr="0076198E" w:rsidRDefault="0076198E" w:rsidP="0076198E">
      <w:pPr>
        <w:pStyle w:val="ConsPlusNormal"/>
        <w:contextualSpacing/>
        <w:jc w:val="center"/>
        <w:outlineLvl w:val="1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Глава 4. СРОЧНЫЕ СОЦИАЛЬНЫЕ УСЛУГИ</w:t>
      </w:r>
    </w:p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76198E" w:rsidRPr="0076198E" w:rsidRDefault="0076198E" w:rsidP="0076198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К числу срочных социальных услуг относятся: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1) обеспечение бесплатным горячим питанием или наборами продуктов, талонами на питание;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2) обеспечение одеждой, обувью и другими предметами первой необходимости;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3) содействие в получении временного жилого помещения;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4) содействие в получении юридической помощи в целях защиты прав и законных интересов получателей социальных услуг;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5) содействие в получении экстренной психологической помощи с привлечением к этой работе психологов и священнослужителей;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6) содействие в оказании государственной социальной помощи;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7) оказание помощи в оформлении и восстановлении документов получателей социальных услуг;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8) консультирование по вопросам, связанным с правом граждан на социальное обслуживание, предоставление мер социальной поддержки;</w:t>
      </w:r>
    </w:p>
    <w:p w:rsidR="0076198E" w:rsidRPr="0076198E" w:rsidRDefault="0076198E" w:rsidP="007619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76198E">
        <w:rPr>
          <w:rFonts w:ascii="Times New Roman" w:hAnsi="Times New Roman" w:cs="Times New Roman"/>
        </w:rPr>
        <w:t>9) оказание помощи в трудоустройстве.</w:t>
      </w:r>
    </w:p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76198E" w:rsidRPr="0076198E" w:rsidRDefault="0076198E" w:rsidP="0076198E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76198E" w:rsidRPr="0076198E" w:rsidRDefault="0076198E" w:rsidP="0076198E">
      <w:pPr>
        <w:pStyle w:val="ConsPlusNormal"/>
        <w:pBdr>
          <w:top w:val="single" w:sz="6" w:space="0" w:color="auto"/>
        </w:pBdr>
        <w:spacing w:before="100" w:after="100"/>
        <w:contextualSpacing/>
        <w:jc w:val="both"/>
        <w:rPr>
          <w:rFonts w:ascii="Times New Roman" w:hAnsi="Times New Roman" w:cs="Times New Roman"/>
          <w:sz w:val="2"/>
          <w:szCs w:val="2"/>
        </w:rPr>
      </w:pPr>
    </w:p>
    <w:p w:rsidR="0076198E" w:rsidRPr="0076198E" w:rsidRDefault="0076198E" w:rsidP="0076198E">
      <w:pPr>
        <w:spacing w:line="240" w:lineRule="auto"/>
        <w:contextualSpacing/>
        <w:rPr>
          <w:rFonts w:ascii="Times New Roman" w:hAnsi="Times New Roman" w:cs="Times New Roman"/>
        </w:rPr>
      </w:pPr>
    </w:p>
    <w:p w:rsidR="00B9448F" w:rsidRPr="0076198E" w:rsidRDefault="00B9448F" w:rsidP="0076198E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B9448F" w:rsidRPr="00761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6198E"/>
    <w:rsid w:val="0076198E"/>
    <w:rsid w:val="00B94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19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619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3">
    <w:name w:val="Hyperlink"/>
    <w:basedOn w:val="a0"/>
    <w:uiPriority w:val="99"/>
    <w:semiHidden/>
    <w:unhideWhenUsed/>
    <w:rsid w:val="007619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3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C8DE4D9D429E5F524C4CD45A862B62162B48973C6CC1FC32402CC9447EF5EEAD4CA74246E6CB0E4t7DFO" TargetMode="External"/><Relationship Id="rId18" Type="http://schemas.openxmlformats.org/officeDocument/2006/relationships/hyperlink" Target="consultantplus://offline/ref=1C8DE4D9D429E5F524C4D348BE0EEA2A65B7D37DC2C0179C7B5D97C910E654BD93852D662A61B1E17CE238t8D8O" TargetMode="External"/><Relationship Id="rId26" Type="http://schemas.openxmlformats.org/officeDocument/2006/relationships/hyperlink" Target="consultantplus://offline/ref=1C8DE4D9D429E5F524C4D348BE0EEA2A65B7D37DCDCD169D795D97C910E654BD93852D662A61B1E17CE23Ft8DDO" TargetMode="External"/><Relationship Id="rId39" Type="http://schemas.openxmlformats.org/officeDocument/2006/relationships/hyperlink" Target="consultantplus://offline/ref=1C8DE4D9D429E5F524C4CD45A862B62162BE8D79CDC01FC32402CC9447tEDFO" TargetMode="External"/><Relationship Id="rId21" Type="http://schemas.openxmlformats.org/officeDocument/2006/relationships/hyperlink" Target="consultantplus://offline/ref=1C8DE4D9D429E5F524C4D348BE0EEA2A65B7D37DCDCD169D795D97C910E654BD93852D662A61B1E17CE23Ft8DAO" TargetMode="External"/><Relationship Id="rId34" Type="http://schemas.openxmlformats.org/officeDocument/2006/relationships/hyperlink" Target="consultantplus://offline/ref=1C8DE4D9D429E5F524C4D348BE0EEA2A65B7D37DC2C114927C5D97C910E654BD93852D662A61B1E17CE23Et8DFO" TargetMode="External"/><Relationship Id="rId42" Type="http://schemas.openxmlformats.org/officeDocument/2006/relationships/hyperlink" Target="consultantplus://offline/ref=1C8DE4D9D429E5F524C4D348BE0EEA2A65B7D37DC6CE14957D5D97C910E654BDt9D3O" TargetMode="External"/><Relationship Id="rId47" Type="http://schemas.openxmlformats.org/officeDocument/2006/relationships/hyperlink" Target="consultantplus://offline/ref=1C8DE4D9D429E5F524C4D348BE0EEA2A65B7D37DC6CD1D967A5D97C910E654BDt9D3O" TargetMode="External"/><Relationship Id="rId50" Type="http://schemas.openxmlformats.org/officeDocument/2006/relationships/hyperlink" Target="consultantplus://offline/ref=1C8DE4D9D429E5F524C4D348BE0EEA2A65B7D37DC3C81193715D97C910E654BD93852D662A61B1E17CE238t8D0O" TargetMode="External"/><Relationship Id="rId55" Type="http://schemas.openxmlformats.org/officeDocument/2006/relationships/hyperlink" Target="consultantplus://offline/ref=1C8DE4D9D429E5F524C4D348BE0EEA2A65B7D37DC2C81096715D97C910E654BD93852D662A61B1E17CE23Ft8DDO" TargetMode="External"/><Relationship Id="rId7" Type="http://schemas.openxmlformats.org/officeDocument/2006/relationships/hyperlink" Target="consultantplus://offline/ref=1C8DE4D9D429E5F524C4D348BE0EEA2A65B7D37DC2C114927C5D97C910E654BD93852D662A61B1E17CE23Et8DFO" TargetMode="External"/><Relationship Id="rId12" Type="http://schemas.openxmlformats.org/officeDocument/2006/relationships/hyperlink" Target="consultantplus://offline/ref=1C8DE4D9D429E5F524C4CD45A862B62162B58F77C5C81FC32402CC9447EF5EEAD4CA74246E6CB0E9t7DFO" TargetMode="External"/><Relationship Id="rId17" Type="http://schemas.openxmlformats.org/officeDocument/2006/relationships/hyperlink" Target="consultantplus://offline/ref=1C8DE4D9D429E5F524C4D348BE0EEA2A65B7D37DCDCD169D795D97C910E654BD93852D662A61B1E17CE23Et8D0O" TargetMode="External"/><Relationship Id="rId25" Type="http://schemas.openxmlformats.org/officeDocument/2006/relationships/hyperlink" Target="consultantplus://offline/ref=1C8DE4D9D429E5F524C4D348BE0EEA2A65B7D37DCDCD169D795D97C910E654BD93852D662A61B1E17CE23Ft8DCO" TargetMode="External"/><Relationship Id="rId33" Type="http://schemas.openxmlformats.org/officeDocument/2006/relationships/hyperlink" Target="consultantplus://offline/ref=1C8DE4D9D429E5F524C4D348BE0EEA2A65B7D37DC2CE1093715D97C910E654BD93852D662A61B1E17CE23Et8DFO" TargetMode="External"/><Relationship Id="rId38" Type="http://schemas.openxmlformats.org/officeDocument/2006/relationships/hyperlink" Target="consultantplus://offline/ref=1C8DE4D9D429E5F524C4CD45A862B62162B58F77C5C81FC32402CC9447EF5EEAD4CA74246E6CB1E5t7DCO" TargetMode="External"/><Relationship Id="rId46" Type="http://schemas.openxmlformats.org/officeDocument/2006/relationships/hyperlink" Target="consultantplus://offline/ref=1C8DE4D9D429E5F524C4D348BE0EEA2A65B7D37DC6C811957F5D97C910E654BDt9D3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C8DE4D9D429E5F524C4D348BE0EEA2A65B7D37DCDCA11917C5D97C910E654BD93852D662A61B1E17CE23Et8D1O" TargetMode="External"/><Relationship Id="rId20" Type="http://schemas.openxmlformats.org/officeDocument/2006/relationships/hyperlink" Target="consultantplus://offline/ref=1C8DE4D9D429E5F524C4D348BE0EEA2A65B7D37DCDCB1390785D97C910E654BD93852D662A61B1E17CE236t8D0O" TargetMode="External"/><Relationship Id="rId29" Type="http://schemas.openxmlformats.org/officeDocument/2006/relationships/hyperlink" Target="consultantplus://offline/ref=1C8DE4D9D429E5F524C4CD45A862B62162B58F78C2CC1FC32402CC9447EF5EEAD4CA74246E6CB0E0t7D8O" TargetMode="External"/><Relationship Id="rId41" Type="http://schemas.openxmlformats.org/officeDocument/2006/relationships/hyperlink" Target="consultantplus://offline/ref=1C8DE4D9D429E5F524C4D348BE0EEA2A65B7D37DC4CA1797795D97C910E654BDt9D3O" TargetMode="External"/><Relationship Id="rId54" Type="http://schemas.openxmlformats.org/officeDocument/2006/relationships/hyperlink" Target="consultantplus://offline/ref=1C8DE4D9D429E5F524C4D348BE0EEA2A65B7D37DC2C81096715D97C910E654BD93852D662A61B1E17CE23Ft8DC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C8DE4D9D429E5F524C4D348BE0EEA2A65B7D37DC2C0179C7B5D97C910E654BD93852D662A61B1E17CE238t8D8O" TargetMode="External"/><Relationship Id="rId11" Type="http://schemas.openxmlformats.org/officeDocument/2006/relationships/hyperlink" Target="consultantplus://offline/ref=1C8DE4D9D429E5F524C4CD45A862B62162B48A75CE9E48C17557C2t9D1O" TargetMode="External"/><Relationship Id="rId24" Type="http://schemas.openxmlformats.org/officeDocument/2006/relationships/hyperlink" Target="consultantplus://offline/ref=1C8DE4D9D429E5F524C4D348BE0EEA2A65B7D37DCDCD169D795D97C910E654BD93852D662A61B1E17CE23Ft8DBO" TargetMode="External"/><Relationship Id="rId32" Type="http://schemas.openxmlformats.org/officeDocument/2006/relationships/hyperlink" Target="consultantplus://offline/ref=1C8DE4D9D429E5F524C4CD45A862B62162B58F78C2CC1FC32402CC9447EF5EEAD4CA74246E6CB0E3t7DAO" TargetMode="External"/><Relationship Id="rId37" Type="http://schemas.openxmlformats.org/officeDocument/2006/relationships/hyperlink" Target="consultantplus://offline/ref=1C8DE4D9D429E5F524C4D348BE0EEA2A65B7D37DCDCD169D795D97C910E654BD93852D662A61B1E17CE23Ft8D1O" TargetMode="External"/><Relationship Id="rId40" Type="http://schemas.openxmlformats.org/officeDocument/2006/relationships/hyperlink" Target="consultantplus://offline/ref=1C8DE4D9D429E5F524C4D348BE0EEA2A65B7D37DC3C812957B5D97C910E654BDt9D3O" TargetMode="External"/><Relationship Id="rId45" Type="http://schemas.openxmlformats.org/officeDocument/2006/relationships/hyperlink" Target="consultantplus://offline/ref=1C8DE4D9D429E5F524C4D348BE0EEA2A65B7D37DC3CD1796715D97C910E654BD93852D662A61B1E17CE23Dt8D1O" TargetMode="External"/><Relationship Id="rId53" Type="http://schemas.openxmlformats.org/officeDocument/2006/relationships/hyperlink" Target="consultantplus://offline/ref=1C8DE4D9D429E5F524C4D348BE0EEA2A65B7D37DC2C81096715D97C910E654BD93852D662A61B1E17CE23Ft8DAO" TargetMode="External"/><Relationship Id="rId58" Type="http://schemas.openxmlformats.org/officeDocument/2006/relationships/theme" Target="theme/theme1.xml"/><Relationship Id="rId5" Type="http://schemas.openxmlformats.org/officeDocument/2006/relationships/hyperlink" Target="consultantplus://offline/ref=1C8DE4D9D429E5F524C4D348BE0EEA2A65B7D37DC2CE1093715D97C910E654BD93852D662A61B1E17CE23Et8DFO" TargetMode="External"/><Relationship Id="rId15" Type="http://schemas.openxmlformats.org/officeDocument/2006/relationships/hyperlink" Target="consultantplus://offline/ref=1C8DE4D9D429E5F524C4D348BE0EEA2A65B7D37DCDCA11917C5D97C910E654BD93852D662A61B1E17CE23Et8D0O" TargetMode="External"/><Relationship Id="rId23" Type="http://schemas.openxmlformats.org/officeDocument/2006/relationships/hyperlink" Target="consultantplus://offline/ref=1C8DE4D9D429E5F524C4CD45A862B62162B58F77C5C81FC32402CC9447EF5EEAD4CA74246E6CB1E9t7DCO" TargetMode="External"/><Relationship Id="rId28" Type="http://schemas.openxmlformats.org/officeDocument/2006/relationships/hyperlink" Target="consultantplus://offline/ref=1C8DE4D9D429E5F524C4D348BE0EEA2A65B7D37DCDCB1390785D97C910E654BD93852D662A61B1E17CE236t8D1O" TargetMode="External"/><Relationship Id="rId36" Type="http://schemas.openxmlformats.org/officeDocument/2006/relationships/hyperlink" Target="consultantplus://offline/ref=1C8DE4D9D429E5F524C4D348BE0EEA2A65B7D37DCDCD169D795D97C910E654BD93852D662A61B1E17CE23Ft8D0O" TargetMode="External"/><Relationship Id="rId49" Type="http://schemas.openxmlformats.org/officeDocument/2006/relationships/hyperlink" Target="consultantplus://offline/ref=1C8DE4D9D429E5F524C4D348BE0EEA2A65B7D37DC0CE1C947E5D97C910E654BDt9D3O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1C8DE4D9D429E5F524C4D348BE0EEA2A65B7D37DCDCD169D795D97C910E654BD93852D662A61B1E17CE23Et8DFO" TargetMode="External"/><Relationship Id="rId19" Type="http://schemas.openxmlformats.org/officeDocument/2006/relationships/hyperlink" Target="consultantplus://offline/ref=1C8DE4D9D429E5F524C4D348BE0EEA2A65B7D37DCDCD169D795D97C910E654BD93852D662A61B1E17CE23Et8D1O" TargetMode="External"/><Relationship Id="rId31" Type="http://schemas.openxmlformats.org/officeDocument/2006/relationships/hyperlink" Target="consultantplus://offline/ref=1C8DE4D9D429E5F524C4CD45A862B62162B58F78C2CC1FC32402CC9447EF5EEAD4CA74246E6CB0E3t7D8O" TargetMode="External"/><Relationship Id="rId44" Type="http://schemas.openxmlformats.org/officeDocument/2006/relationships/hyperlink" Target="consultantplus://offline/ref=1C8DE4D9D429E5F524C4D348BE0EEA2A65B7D37DC7CA1C93785D97C910E654BDt9D3O" TargetMode="External"/><Relationship Id="rId52" Type="http://schemas.openxmlformats.org/officeDocument/2006/relationships/hyperlink" Target="consultantplus://offline/ref=1C8DE4D9D429E5F524C4D348BE0EEA2A65B7D37DC2C81096715D97C910E654BD93852D662A61B1E17CE23Ft8D9O" TargetMode="External"/><Relationship Id="rId4" Type="http://schemas.openxmlformats.org/officeDocument/2006/relationships/hyperlink" Target="consultantplus://offline/ref=1C8DE4D9D429E5F524C4D348BE0EEA2A65B7D37DC2C81096715D97C910E654BD93852D662A61B1E17CE23Et8D1O" TargetMode="External"/><Relationship Id="rId9" Type="http://schemas.openxmlformats.org/officeDocument/2006/relationships/hyperlink" Target="consultantplus://offline/ref=1C8DE4D9D429E5F524C4D348BE0EEA2A65B7D37DCDCB1390785D97C910E654BD93852D662A61B1E17CE236t8DFO" TargetMode="External"/><Relationship Id="rId14" Type="http://schemas.openxmlformats.org/officeDocument/2006/relationships/hyperlink" Target="consultantplus://offline/ref=1C8DE4D9D429E5F524C4D348BE0EEA2A65B7D37DC2CF15937D5D97C910E654BD93852D662A61B1E17CE13Bt8DEO" TargetMode="External"/><Relationship Id="rId22" Type="http://schemas.openxmlformats.org/officeDocument/2006/relationships/hyperlink" Target="consultantplus://offline/ref=1C8DE4D9D429E5F524C4CD45A862B62162B58F77C5C81FC32402CC9447EF5EEAD4CA74246E6CB1E6t7D8O" TargetMode="External"/><Relationship Id="rId27" Type="http://schemas.openxmlformats.org/officeDocument/2006/relationships/hyperlink" Target="file:///C:\Users\Razumova\Downloads\ZKO&#8470;575-5-ZKO.doc" TargetMode="External"/><Relationship Id="rId30" Type="http://schemas.openxmlformats.org/officeDocument/2006/relationships/hyperlink" Target="consultantplus://offline/ref=1C8DE4D9D429E5F524C4D348BE0EEA2A65B7D37DC4C81392795D97C910E654BDt9D3O" TargetMode="External"/><Relationship Id="rId35" Type="http://schemas.openxmlformats.org/officeDocument/2006/relationships/hyperlink" Target="file:///C:\Users\Razumova\Downloads\ZKO&#8470;575-5-ZKO.doc" TargetMode="External"/><Relationship Id="rId43" Type="http://schemas.openxmlformats.org/officeDocument/2006/relationships/hyperlink" Target="consultantplus://offline/ref=1C8DE4D9D429E5F524C4D348BE0EEA2A65B7D37DC6CD1D92795D97C910E654BDt9D3O" TargetMode="External"/><Relationship Id="rId48" Type="http://schemas.openxmlformats.org/officeDocument/2006/relationships/hyperlink" Target="consultantplus://offline/ref=1C8DE4D9D429E5F524C4D348BE0EEA2A65B7D37DC0C915957C5D97C910E654BD93852D662A61B1E17CE23Et8D1O" TargetMode="External"/><Relationship Id="rId56" Type="http://schemas.openxmlformats.org/officeDocument/2006/relationships/hyperlink" Target="consultantplus://offline/ref=1C8DE4D9D429E5F524C4D348BE0EEA2A65B7D37DC2C81096715D97C910E654BD93852D662A61B1E17CE23Ft8DEO" TargetMode="External"/><Relationship Id="rId8" Type="http://schemas.openxmlformats.org/officeDocument/2006/relationships/hyperlink" Target="consultantplus://offline/ref=1C8DE4D9D429E5F524C4D348BE0EEA2A65B7D37DCDCA11917C5D97C910E654BD93852D662A61B1E17CE23Et8DFO" TargetMode="External"/><Relationship Id="rId51" Type="http://schemas.openxmlformats.org/officeDocument/2006/relationships/hyperlink" Target="consultantplus://offline/ref=1C8DE4D9D429E5F524C4D348BE0EEA2A65B7D37DC2C81096715D97C910E654BD93852D662A61B1E17CE23Et8D1O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7603</Words>
  <Characters>43338</Characters>
  <Application>Microsoft Office Word</Application>
  <DocSecurity>0</DocSecurity>
  <Lines>361</Lines>
  <Paragraphs>101</Paragraphs>
  <ScaleCrop>false</ScaleCrop>
  <Company/>
  <LinksUpToDate>false</LinksUpToDate>
  <CharactersWithSpaces>50840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Razumova</dc:creator>
  <cp:keywords/>
  <dc:description/>
  <cp:lastModifiedBy>Razumova</cp:lastModifiedBy>
  <cp:revision>2</cp:revision>
  <dcterms:created xsi:type="dcterms:W3CDTF">2019-01-17T04:36:00Z</dcterms:created>
  <dcterms:modified xsi:type="dcterms:W3CDTF">2019-01-17T04:37:00Z</dcterms:modified>
</cp:coreProperties>
</file>