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7D" w:rsidRPr="00185C7D" w:rsidRDefault="00185C7D" w:rsidP="00185C7D">
      <w:pPr>
        <w:pStyle w:val="ConsPlusTitle"/>
        <w:contextualSpacing/>
        <w:jc w:val="center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АДМИНИСТРАЦИЯ КОСТРОМСКОЙ ОБЛАСТИ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 НОРМАТИВАХ ШТАТНОЙ ЧИСЛЕННОСТИ ОРГАНИЗАЦИЙ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СОЦИАЛЬНОГО ОБСЛУЖИВАНИЯ В КОСТРОМСКОЙ ОБЛАСТИ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(в ред. постановлений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от 07.07.2015 </w:t>
            </w:r>
            <w:hyperlink r:id="rId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252-а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18.09.2017 </w:t>
            </w:r>
            <w:hyperlink r:id="rId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350-а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 xml:space="preserve">В целях реализации Федерального </w:t>
      </w:r>
      <w:hyperlink r:id="rId7" w:history="1">
        <w:r w:rsidRPr="00185C7D">
          <w:rPr>
            <w:rStyle w:val="a3"/>
            <w:rFonts w:ascii="Times New Roman" w:hAnsi="Times New Roman" w:cs="Times New Roman"/>
            <w:u w:val="none"/>
          </w:rPr>
          <w:t>закона</w:t>
        </w:r>
      </w:hyperlink>
      <w:r w:rsidRPr="00185C7D">
        <w:rPr>
          <w:rFonts w:ascii="Times New Roman" w:hAnsi="Times New Roman" w:cs="Times New Roman"/>
        </w:rPr>
        <w:t xml:space="preserve"> от 28 декабря 2013 года N 442-ФЗ "Об основах социального обслуживания граждан в Российской Федерации", в соответствии с </w:t>
      </w:r>
      <w:hyperlink r:id="rId8" w:history="1">
        <w:r w:rsidRPr="00185C7D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185C7D">
        <w:rPr>
          <w:rFonts w:ascii="Times New Roman" w:hAnsi="Times New Roman" w:cs="Times New Roman"/>
        </w:rPr>
        <w:t xml:space="preserve"> Костромской области от 27 октября 2014 года N 575-5-ЗКО "О социальном обслуживании граждан в Костромской области" администрация Костромской области постановляет: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1. Утвердить прилагаемые: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9" w:anchor="P45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дома-интерната, в том числе специального, для престарелых и инвалидов (приложение N 1);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 xml:space="preserve">(в ред. </w:t>
      </w:r>
      <w:hyperlink r:id="rId10" w:history="1">
        <w:r w:rsidRPr="00185C7D">
          <w:rPr>
            <w:rStyle w:val="a3"/>
            <w:rFonts w:ascii="Times New Roman" w:hAnsi="Times New Roman" w:cs="Times New Roman"/>
            <w:u w:val="none"/>
          </w:rPr>
          <w:t>постановления</w:t>
        </w:r>
      </w:hyperlink>
      <w:r w:rsidRPr="00185C7D">
        <w:rPr>
          <w:rFonts w:ascii="Times New Roman" w:hAnsi="Times New Roman" w:cs="Times New Roman"/>
        </w:rPr>
        <w:t xml:space="preserve"> администрации Костромской области от 07.11.2017 N 412-а)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1" w:anchor="P488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психоневрологического интерната (приложение N 2);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2" w:anchor="P900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геронтологического центра (приложение N 3);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3" w:anchor="P1313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детского дома-интерната для умственно отсталых детей (приложение N 4);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4" w:anchor="P1720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комплексного центра социального обслуживания (приложение N 5);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5" w:anchor="P2006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центра социального обслуживания граждан пожилого возраста и инвалидов (приложение N 6);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6" w:anchor="P2226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социально-реабилитационного центра для несовершеннолетних (приложение N 7);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7" w:anchor="P2376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реабилитационного центра для детей и подростков с ограниченными возможностями (приложение N 8);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8" w:anchor="P2654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центра помощи семье и детям (приложение N 9);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9" w:anchor="P2786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реабилитационного центра для инвалидов (приложение N 10);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20" w:anchor="P2879" w:history="1">
        <w:r w:rsidRPr="00185C7D">
          <w:rPr>
            <w:rStyle w:val="a3"/>
            <w:rFonts w:ascii="Times New Roman" w:hAnsi="Times New Roman" w:cs="Times New Roman"/>
            <w:u w:val="none"/>
          </w:rPr>
          <w:t>нормативы</w:t>
        </w:r>
      </w:hyperlink>
      <w:r w:rsidRPr="00185C7D">
        <w:rPr>
          <w:rFonts w:ascii="Times New Roman" w:hAnsi="Times New Roman" w:cs="Times New Roman"/>
        </w:rPr>
        <w:t xml:space="preserve"> штатной численности центра помощи детям, оставшимся без попечения родителей (приложение N 11).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 xml:space="preserve">(абзац введен </w:t>
      </w:r>
      <w:hyperlink r:id="rId21" w:history="1">
        <w:r w:rsidRPr="00185C7D">
          <w:rPr>
            <w:rStyle w:val="a3"/>
            <w:rFonts w:ascii="Times New Roman" w:hAnsi="Times New Roman" w:cs="Times New Roman"/>
            <w:u w:val="none"/>
          </w:rPr>
          <w:t>постановлением</w:t>
        </w:r>
      </w:hyperlink>
      <w:r w:rsidRPr="00185C7D">
        <w:rPr>
          <w:rFonts w:ascii="Times New Roman" w:hAnsi="Times New Roman" w:cs="Times New Roman"/>
        </w:rPr>
        <w:t xml:space="preserve"> администрации Костромской области от 07.07.2015 N 252-а)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2. Настоящее постановление подлежит официальному опубликованию и вступает в силу с 1 января 2015 года.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Губернатор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С.СИТНИКОВ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1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0" w:name="P45"/>
      <w:bookmarkEnd w:id="0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ДОМА-ИНТЕРНАТА, В ТОМ ЧИСЛЕ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СПЕЦИАЛЬНОГО, ДЛЯ ПРЕСТАРЕЛЫХ И ИНВАЛИДОВ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lastRenderedPageBreak/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(в ред. постановлений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от 18.09.2017 </w:t>
            </w:r>
            <w:hyperlink r:id="rId2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350-а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2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741"/>
        <w:gridCol w:w="3005"/>
        <w:gridCol w:w="2835"/>
      </w:tblGrid>
      <w:tr w:rsidR="00185C7D" w:rsidRPr="00185C7D" w:rsidTr="00185C7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185C7D" w:rsidRPr="00185C7D" w:rsidTr="00185C7D">
        <w:tc>
          <w:tcPr>
            <w:tcW w:w="9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для дома-интерната для престарелых и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</w:t>
            </w: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200 коек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в структуре организации отделения, расположенного в другом населенном пункте, вводится дополнительно 1 единица заместителя директора на данное отделение</w:t>
            </w:r>
          </w:p>
        </w:tc>
      </w:tr>
      <w:tr w:rsidR="00185C7D" w:rsidRPr="00185C7D" w:rsidTr="00185C7D">
        <w:tc>
          <w:tcPr>
            <w:tcW w:w="90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200 коек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- от 101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 - свыше 300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должность заместителя главного бухгалтера вводится в организациях с числом коек от 100 из общего числа ставок работников, занятых бухгалтерским учетом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Секретарь-машинистка (секретарь, делопроизводитель)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Начальник хозяйственного отдела (заведующий хозяйством)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хозяйством может вводиться на отделение, расположенное в другом населенном пункте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отдельный склад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300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дополнительно может вводиться единица на склад, расположенный в другом населенном пункте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Агент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Инспектор по кадрам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от 100 до 500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500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 (инженер-программист)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300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Техник (техник-программист)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Начальник гаража (механик)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250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в области охраны труда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ind w:firstLine="40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300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17 в ред. </w:t>
            </w:r>
            <w:hyperlink r:id="rId2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150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Машинист насосных установок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в смену при отсутствии автоматической регулировки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Машинист (кочегар котельной, оператор котельной)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в структуре организации отделения, расположенного в другом населенном пункте, расчет норматива численности осуществляется для каждого раздельно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Истопник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печного отопления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150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150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 (тракторист)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единицу техники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Грузчик (подсобный рабочий)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Дворник (уборщик территорий)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3 000 кв. м убираемой площади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ind w:left="40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700 кв. м убираемой площади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27 в ред. </w:t>
            </w:r>
            <w:hyperlink r:id="rId2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(при круглосуточном режиме работы - по 1 человеку в смену)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в структуре организации отделения, расположенного в другом населенном пункте, вводится дополнительно 4,5 единицы на данное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300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на пассажирский лифт;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грузовой лифт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Маляр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150 номеров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гардеробной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пожарной безопасности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Бытовое обслуживание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прачечной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300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 - от 101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 - свыше 250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двух и более прачечных расчет норматива численности осуществляется для каждого раздельно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Парикмахер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200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200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Шеф-повар (заведующий столовой, заведующий производством)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 - от 101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 - от 201 до 350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 - свыше 350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двух и более пищеблоков расчет норматива численности осуществляется для каждого раздельно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Кухонный рабочий (официант, буфетчик)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 -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 - от 201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 единиц - от 301 до 350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 единиц - свыше 350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III. Социально-реабилитационное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25 инвалидов в возрасте до 35 лет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300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C7D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Аккомпаниатор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200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престарелых и инвалидов, которым по медицинским показаниям разрешена трудотерапия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IV. Социально-медицинское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 - врач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 на 200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организациях, расположенных в сельской местности, может вводиться должность фельдшера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Врач-стоматолог (зубной врач)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оборудованного стоматологического кабинета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в структуре организации отделения, расположенного в другом населенном пункте, расчет норматива численности осуществляется для каждого раздельно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процедурной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 кабинет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физиотерапии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физиотерапевтического оборудования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Инструктор-методист по лечебной физкультуре (инструктор по лечебной физкультуре, инструктор по физической культуре)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200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диетическая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200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лаборатории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200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Медицинский дезинфектор (дезинфектор)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51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13.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13 с изменением от 18.09.2017 изложен в </w:t>
                  </w:r>
                  <w:hyperlink r:id="rId26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13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людьми, специалист по уходу)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V. Отделение активного долголетия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 на круглосуточный пост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отдельно стоящем корпусе организуется отдельный пост независимо от числа коек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51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4.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4 с изменением от 18.09.2017 изложен в </w:t>
                  </w:r>
                  <w:hyperlink r:id="rId27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4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15 коек (4,5 единицы - круглосуточный пост)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отдельно стоящем корпусе организуется отдельный пост независимо от числа коек</w:t>
            </w: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51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5.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5 с изменением от 18.09.2017 изложен в </w:t>
                  </w:r>
                  <w:hyperlink r:id="rId28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5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75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Младшая медицинская сестра по уходу за больными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VI. Отделение милосердия (из расчета на 25 коек)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 на круглосуточный пост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процедурной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на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на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 единиц на 25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51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Действие раздела VII </w:t>
                  </w:r>
                  <w:hyperlink r:id="rId29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распространяется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на правоотношения, возникшие с 1 октября 2017 года.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VII. Геронтопсихиатрическое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Врач-психиатр или врач-гериатр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реабилитации инвалидов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Инструктор-методист по лечебной физкультуре, или инструктор по лечебной физкультуре, или инструктор по физической культуре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 на круглосуточный пост (не менее чем на 40 коек)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отдельно стоящем корпусе организуется отдельный пост независимо от числа коек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уходу за пожилыми людьми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на круглосуточный пост (не менее чем на 40 коек)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отдельно стоящем корпусе организуется отдельный пост независимо от числа коек</w:t>
            </w: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9 в ред. </w:t>
            </w:r>
            <w:hyperlink r:id="rId3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на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10 в ред. </w:t>
            </w:r>
            <w:hyperlink r:id="rId3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VIII. Психоневрологическое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 на круглосуточный пост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на круглосуточный пост (не менее чем на 25 коек)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отдельно стоящем корпусе организуется отдельный пост независимо от числа коек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40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Младшая медицинская сестра по уходу за </w:t>
            </w:r>
            <w:r w:rsidRPr="00185C7D">
              <w:rPr>
                <w:rFonts w:ascii="Times New Roman" w:hAnsi="Times New Roman" w:cs="Times New Roman"/>
              </w:rPr>
              <w:lastRenderedPageBreak/>
              <w:t>больными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 единица на 30 коек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2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1" w:name="P488"/>
      <w:bookmarkEnd w:id="1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ПСИХОНЕВРОЛОГИЧЕСКОГО ИНТЕРНАТА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(в ред. постановлений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от 07.07.2015 </w:t>
            </w:r>
            <w:hyperlink r:id="rId3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252-а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18.09.2017 </w:t>
            </w:r>
            <w:hyperlink r:id="rId3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350-а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3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665"/>
        <w:gridCol w:w="3005"/>
        <w:gridCol w:w="2948"/>
      </w:tblGrid>
      <w:tr w:rsidR="00185C7D" w:rsidRPr="00185C7D" w:rsidTr="00185C7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185C7D" w:rsidRPr="00185C7D" w:rsidTr="00185C7D"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для психоневрологического интерната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</w:t>
            </w: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в структуре организации отделения, расположенного в другом населенном пункте, вводится дополнительно 1 единица заместителя директора на данное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- от 101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должность заместителя главного бухгалтера вводится в организациях с числом коек от 100 из общего числа ставок работников, занятых бухгалтерским учетом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Секретарь-машинистка (секретарь, делопроизводитель)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Начальник хозяйственного отдела (заведующий хозяйством)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хозяйством может вводиться на отделение, расположенное в другом населенном пункте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отдельный склад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дополнительно может вводиться единица на склад, расположенный в другом населенном пункте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Агент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Инспектор по кадрам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от 100 до 500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500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 (инженер-программист)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Техник (техник-программист)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Производитель работ (прораб)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Начальник гаража (механик)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250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условии организации централизованного отопления от собственной котельной на несколько зданий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Электросварщик ручной сварки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оборудования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в области охраны труда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20 в ред. </w:t>
            </w:r>
            <w:hyperlink r:id="rId3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150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Машинист насосных установок (аппаратчик ХВО)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в смену при отсутствии автоматической регулировки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при наличии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водоканализационного</w:t>
            </w:r>
            <w:proofErr w:type="spellEnd"/>
            <w:r w:rsidRPr="00185C7D">
              <w:rPr>
                <w:rFonts w:ascii="Times New Roman" w:hAnsi="Times New Roman" w:cs="Times New Roman"/>
              </w:rPr>
              <w:t xml:space="preserve"> хозяйства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Машинист (кочегар, оператор) котельной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Истопник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печного отопления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150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 (тракторист)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единицу техники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Грузчик (подсобный рабочий)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Дворник (уборщик территорий)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3 000 кв. м убираемой площади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700 кв. м убираемой площади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31 в ред. </w:t>
            </w:r>
            <w:hyperlink r:id="rId3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(при круглосуточном режиме работы - по 1 человеку в смену)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на пассажирский лифт;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грузовой лифт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Маляр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150 номеров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гардеробной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пожарной безопасности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Бытовое обслуживание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прачечной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 - от 101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 - свыше 250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двух и более прачечных расчет норматива численности осуществляется для каждого раздельно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Парикмахер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Шеф-повар (заведующий столовой, заведующий производством)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 - от 101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 - от 201 до 350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 - от 351 до 400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 единиц - свыше 400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двух и более пищеблоков расчет норматива численности осуществляется для каждого раздельно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Кухонный рабочий (официант, буфетчик)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 -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 - от 251 до 350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 единиц - от 351 до 450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 единиц - свыше 450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III. Социально-реабилитационное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при наличии 3 групп и более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 на 25 инвалидов в возрасте до 35 лет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85C7D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 (педагог-психолог)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Аккомпаниатор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15 человек, которым разрешена трудотерапия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Начальник (заведующий) мастерской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мастерскую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оборудованной мастерской</w:t>
            </w: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(в ред. </w:t>
            </w:r>
            <w:hyperlink r:id="rId3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IV. Социально-медицинское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 - врач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200 коек отделения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организациях, расположенных в сельской местности, может вводиться должность фельдшера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Врач-стоматолог (зубной врач)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оборудованного стоматологического кабинета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процедурной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кабинет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физиотерапии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физиотерапевтического оборудования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Инструктор-методист по лечебной физкультуре (инструктор по лечебной физкультуре, инструктор по физической культуре)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диетическая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аптекой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лаборатории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Медицинский дезинфектор (дезинфектор)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8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16.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16 с изменением от 18.09.2017 изложен в </w:t>
                  </w:r>
                  <w:hyperlink r:id="rId38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16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людьми, специалист по уходу)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16 в ред. </w:t>
            </w:r>
            <w:hyperlink r:id="rId3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V. Общее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 на круглосуточный пост (не менее чем на 50 коек)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отдельно стоящем корпусе организуется отдельный пост независимо от числа коек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8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4.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4 с изменением от 18.09.2017 изложен в </w:t>
                  </w:r>
                  <w:hyperlink r:id="rId40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4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людьми, специалист по уходу)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на круглосуточный пост (не менее чем на 25 коек)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отдельно стоящем корпусе организуется отдельный пост независимо от числа коек</w:t>
            </w: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4 в ред. </w:t>
            </w:r>
            <w:hyperlink r:id="rId4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8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5.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5 с изменением от 18.09.2017 изложен в </w:t>
                  </w:r>
                  <w:hyperlink r:id="rId42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5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5 в ред. </w:t>
            </w:r>
            <w:hyperlink r:id="rId4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8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lastRenderedPageBreak/>
                    <w:t>Постановлениями администрацией Костромской области от 18.09.2017 N 350-а и от 07.11.2017 N 412-а одновременно были внесены изменения в пункт 6.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6 с изменением от 18.09.2017 изложен в </w:t>
                  </w:r>
                  <w:hyperlink r:id="rId44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6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40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6 в ред. </w:t>
            </w:r>
            <w:hyperlink r:id="rId4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Младшая медицинская сестра по уходу за больными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30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VI. Отделение милосердия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 на круглосуточный пост (на 50 коек)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в структуре организации отделения милосердия с меньшим числом коек организуется круглосуточный пост на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8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6.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6 с изменением от 18.09.2017 изложен в </w:t>
                  </w:r>
                  <w:hyperlink r:id="rId46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6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людьми, специалист по уходу)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 единиц на 25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6 в ред. </w:t>
            </w:r>
            <w:hyperlink r:id="rId4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 xml:space="preserve">Примечание исключено с 1 декабря 2017 года. - </w:t>
      </w:r>
      <w:hyperlink r:id="rId48" w:history="1">
        <w:r w:rsidRPr="00185C7D">
          <w:rPr>
            <w:rStyle w:val="a3"/>
            <w:rFonts w:ascii="Times New Roman" w:hAnsi="Times New Roman" w:cs="Times New Roman"/>
            <w:u w:val="none"/>
          </w:rPr>
          <w:t>Постановление</w:t>
        </w:r>
      </w:hyperlink>
      <w:r w:rsidRPr="00185C7D">
        <w:rPr>
          <w:rFonts w:ascii="Times New Roman" w:hAnsi="Times New Roman" w:cs="Times New Roman"/>
        </w:rPr>
        <w:t xml:space="preserve"> администрации Костромской области от 07.11.2017 N 412-а.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3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lastRenderedPageBreak/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2" w:name="P900"/>
      <w:bookmarkEnd w:id="2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ГЕРОНТОЛОГИЧЕСКОГО ЦЕНТРА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(в ред. постановлений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от 07.07.2015 </w:t>
            </w:r>
            <w:hyperlink r:id="rId4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252-а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18.09.2017 </w:t>
            </w:r>
            <w:hyperlink r:id="rId5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350-а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5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665"/>
        <w:gridCol w:w="3004"/>
        <w:gridCol w:w="2948"/>
      </w:tblGrid>
      <w:tr w:rsidR="00185C7D" w:rsidRPr="00185C7D" w:rsidTr="00185C7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для геронтологического центра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</w:t>
            </w: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200 коек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в структуре организации отделения, расположенного в другом населенном пункте, вводится дополнительно 1 единица заместителя директора на данное отделение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200 коек</w:t>
            </w: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- от 101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должность заместителя главного бухгалтера вводится в организациях с числом коек от 100 из общего числа ставок работников, занятых бухгалтерским учетом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Секретарь-машинистка (секретарь, делопроизводитель)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Начальник хозяйственного отдела (заведующий хозяйством)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хозяйством может вводиться на отделение, расположенное в другом населенном пункте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отдельный склад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Агент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Инспектор по кадрам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1 единица - от 100 до 500 </w:t>
            </w:r>
            <w:r w:rsidRPr="00185C7D">
              <w:rPr>
                <w:rFonts w:ascii="Times New Roman" w:hAnsi="Times New Roman" w:cs="Times New Roman"/>
              </w:rPr>
              <w:lastRenderedPageBreak/>
              <w:t>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500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 (инженер-программист)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Техник (техник-программист)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Начальник гаража (механик)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250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в области охраны труда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17 в ред. </w:t>
            </w:r>
            <w:hyperlink r:id="rId5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150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Машинист насосных установок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в смену при отсутствии автоматической регулировки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150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150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 (тракторист)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единицу техники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Грузчик (подсобный рабочий)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Дворник (уборщик территорий)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3 000 кв. м убираемой площади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700 кв. м убираемой площади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25 в ред. </w:t>
            </w:r>
            <w:hyperlink r:id="rId5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(при круглосуточном режиме работы - по 1 человеку в смену)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на пассажирский лифт;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грузовой лифт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Маляр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от 150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пожарной безопасности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Бытовое обслуживание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прачечной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 - от 101 до 250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 - свыше 250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двух и более прачечных расчет норматива численности осуществляется для каждой раздельно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Парикмахер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Шеф-повар (заведующий столовой, заведующий производством)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- от 101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 - от 201 до 350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 единиц - свыше 350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двух и более пищеблоков расчет норматива численности осуществляется для каждого раздельно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Кухонный рабочий (официант, буфетчик)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 -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 единиц - от 201 до 350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 единиц - свыше 350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III. Социально-психологическое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300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300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85C7D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100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 (педагог-психолог)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150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150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Аккомпаниатор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IV. Социально-медицинское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организациях, расположенных в сельской местности, может вводиться должность фельдшера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Врач-стоматолог (зубной врач)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стоматологического кабинета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при наличии лаборатории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физиотерапии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200 коек;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свыше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физиотерапевтического оборудования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процедурной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кабинет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диетическая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Медицинский дезинфектор (дезинфектор)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Инструктор-методист по лечебной физкультуре (инструктор по лечебной физкультуре, инструктор по физической культуре)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7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12.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12 с изменением от 18.09.2017 изложен в </w:t>
                  </w:r>
                  <w:hyperlink r:id="rId54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12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12 в ред. </w:t>
            </w:r>
            <w:hyperlink r:id="rId5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V. Отделение активного долголетия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 от 200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 на круглосуточный пост (не менее чем на 50 коек)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7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5.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5 с изменением от 18.09.2017 изложен в </w:t>
                  </w:r>
                  <w:hyperlink r:id="rId56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5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15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5 в ред. </w:t>
            </w:r>
            <w:hyperlink r:id="rId5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7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lastRenderedPageBreak/>
                    <w:t>Постановлениями администрацией Костромской области от 18.09.2017 N 350-а и от 07.11.2017 N 412-а одновременно были внесены изменения в пункт 6.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6 с изменением от 18.09.2017 изложен в </w:t>
                  </w:r>
                  <w:hyperlink r:id="rId58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6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75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6 в ред. </w:t>
            </w:r>
            <w:hyperlink r:id="rId5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области, от 07.11.2017 N 412-а)</w:t>
            </w: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VI. Геронтопсихиатрическое отделение</w:t>
            </w: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(в ред. </w:t>
            </w:r>
            <w:hyperlink r:id="rId6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Врач-психиатр или врач-гериатр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реабилитации инвалидов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Инструктор-методист по лечебной физкультуре, или инструктор по лечебной физкультуре, или инструктор по физической культуре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 на круглосуточный пост (не менее чем на 50 коек)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отдельно стоящем корпусе организуется отдельный пост независимо от числа коек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50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7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9.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9 с изменением от 18.09.2017 изложен в </w:t>
                  </w:r>
                  <w:hyperlink r:id="rId61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9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на круглосуточный пост (не менее чем на 50 коек)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отдельно стоящем корпусе организуется отдельный пост независимо от числа коек</w:t>
            </w: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9 в ред. </w:t>
            </w:r>
            <w:hyperlink r:id="rId6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на отделение";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VII. Организационно-методическое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Социолог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VIII. Отделение милосердия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(из расчета на 25 коек)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палатная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 на круглосуточный пост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отделение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7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6.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6 с изменением от 18.09.2017 изложен в </w:t>
                  </w:r>
                  <w:hyperlink r:id="rId63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6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 за пожилыми людьми)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 единиц на 25 коек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6 в ред. </w:t>
            </w:r>
            <w:hyperlink r:id="rId6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 xml:space="preserve">Примечание исключено с 1 декабря 2017 года. - </w:t>
      </w:r>
      <w:hyperlink r:id="rId65" w:history="1">
        <w:r w:rsidRPr="00185C7D">
          <w:rPr>
            <w:rStyle w:val="a3"/>
            <w:rFonts w:ascii="Times New Roman" w:hAnsi="Times New Roman" w:cs="Times New Roman"/>
            <w:u w:val="none"/>
          </w:rPr>
          <w:t>Постановление</w:t>
        </w:r>
      </w:hyperlink>
      <w:r w:rsidRPr="00185C7D">
        <w:rPr>
          <w:rFonts w:ascii="Times New Roman" w:hAnsi="Times New Roman" w:cs="Times New Roman"/>
        </w:rPr>
        <w:t xml:space="preserve"> администрации Костромской области от 07.11.2017 N 412-а.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4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3" w:name="P1313"/>
      <w:bookmarkEnd w:id="3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ДЕТСКОГО ДОМА-ИНТЕРНАТА ДЛЯ УМСТВЕННО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ОТСТАЛЫХ ДЕТЕЙ (ИЗ РАСЧЕТА НА 200 ДЕТЕЙ-ИНВАЛИДОВ)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(в ред. постановлений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от 07.07.2015 </w:t>
            </w:r>
            <w:hyperlink r:id="rId6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252-а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18.09.2017 </w:t>
            </w:r>
            <w:hyperlink r:id="rId6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350-а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6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665"/>
        <w:gridCol w:w="3004"/>
        <w:gridCol w:w="2948"/>
      </w:tblGrid>
      <w:tr w:rsidR="00185C7D" w:rsidRPr="00185C7D" w:rsidTr="00185C7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для дома-интерната для умственно отсталых детей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</w:t>
            </w: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должность заместителя главного бухгалтера вводится в организациях с числом коек от 100 из общего числа ставок работников, занятых бухгалтерским учетом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Инженер-программист (техник-программист)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кадрам (инспектор по кадрам)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Секретарь-машинистка (секретарь)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в области охраны труда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12 в ред. </w:t>
            </w:r>
            <w:hyperlink r:id="rId6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хозяйством (начальник хозяйственного отдела)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Агент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 (тракторист)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единицу техники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Электромонтер по ремонту электрооборудования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700 кв. м убираемой площади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п. 22 (в ред. </w:t>
            </w:r>
            <w:hyperlink r:id="rId7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(при круглосуточном режиме работы - по 1 человеку в смену)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Дворник (уборщик территории)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3 000 кв. м убираемой площади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Машинист насосных установок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(при круглосуточном режиме работы - по 1 человеку в смену)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Дезинфектор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Грузчик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Подсобный рабочий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 единиц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85C7D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Бытовое обслуживание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прачечной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Парикмахер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Шеф-повар (заведующий столовой, заведующий производством)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Кухонный рабочий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 единиц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Буфетчик (официант)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 единиц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III. Приемное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уходу или санитарка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4 в ред. </w:t>
            </w:r>
            <w:hyperlink r:id="rId7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IV. Отделение медико-социальной реабилитации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(наполняемость групп не более 12 детей-инвалидов)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3 в ред. </w:t>
            </w:r>
            <w:hyperlink r:id="rId7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Врач-стоматолог (зубной врач)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стоматологического кабинета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Врач-педиатр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Врач-физиотерапевт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физиотерапевтического оборудования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Инструктор-методист по лечебной физкультуре (инструктор по лечебной физкультуре, инструктор по физической культуре)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75 детей-инвалидов, самостоятельно передвигающихся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процедурная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кабинет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диетическая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Медицинский дезинфектор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(стерилизационная)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физиотерапии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физиотерапевтического оборудования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V. Отделение психолого-педагогической помощи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(наполняемость групп не более 12 детей-инвалидов)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48 коек в сутки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Врач-психотерапевт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Учитель-логопед или логопед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4 в ред. </w:t>
            </w:r>
            <w:hyperlink r:id="rId7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5 в ред. </w:t>
            </w:r>
            <w:hyperlink r:id="rId7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на группу в сутки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на группу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уходу или санитарка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 на группу в сутки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10 в ред. </w:t>
            </w:r>
            <w:hyperlink r:id="rId7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VI. Отделение социально-консультативной помощи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VII. Отделение милосердия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(из расчета на 5 реабилитационных групп по 5 человек)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в сутки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(по массажу)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уходу или санитарка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 единиц в сутки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5 в ред. </w:t>
            </w:r>
            <w:hyperlink r:id="rId7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Инструктор-методист по лечебной физкультуре (инструктор по лечебной физкультуре, инструктор по физической культуре)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7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КонсультантПлюс</w:t>
                  </w:r>
                  <w:proofErr w:type="spellEnd"/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: примечание.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2,5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Буфетчик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2,5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85C7D">
              <w:rPr>
                <w:rFonts w:ascii="Times New Roman" w:hAnsi="Times New Roman" w:cs="Times New Roman"/>
              </w:rPr>
              <w:t>Реабилитолог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 xml:space="preserve">Примечание исключено с 1 декабря 20017 года. - </w:t>
      </w:r>
      <w:hyperlink r:id="rId77" w:history="1">
        <w:r w:rsidRPr="00185C7D">
          <w:rPr>
            <w:rStyle w:val="a3"/>
            <w:rFonts w:ascii="Times New Roman" w:hAnsi="Times New Roman" w:cs="Times New Roman"/>
            <w:u w:val="none"/>
          </w:rPr>
          <w:t>Постановление</w:t>
        </w:r>
      </w:hyperlink>
      <w:r w:rsidRPr="00185C7D">
        <w:rPr>
          <w:rFonts w:ascii="Times New Roman" w:hAnsi="Times New Roman" w:cs="Times New Roman"/>
        </w:rPr>
        <w:t xml:space="preserve"> администрации Костромской области от 07.11.2017 N 412-а.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5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4" w:name="P1720"/>
      <w:bookmarkEnd w:id="4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КОМПЛЕКСНОГО ЦЕНТРА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СОЦИАЛЬНОГО ОБСЛУЖИВАНИЯ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(в ред. постановлений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от 07.07.2015 </w:t>
            </w:r>
            <w:hyperlink r:id="rId7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252-а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18.09.2017 </w:t>
            </w:r>
            <w:hyperlink r:id="rId7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350-а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8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798"/>
        <w:gridCol w:w="4819"/>
      </w:tblGrid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 в ред. </w:t>
            </w:r>
            <w:hyperlink r:id="rId8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 (экономист)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1 000 обслуживаемых лиц;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от 1 001 до 2 000 обслуживаемых лиц;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- свыше 2 000 обслуживаемых лиц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4 в ред. </w:t>
            </w:r>
            <w:hyperlink r:id="rId8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500 обслуживаемых лиц;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500 обслуживаемых лиц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5 в ред. </w:t>
            </w:r>
            <w:hyperlink r:id="rId8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кадрам (инспектор по кадрам)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500 обслуживаемых лиц;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500 обслуживаемых лиц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7 в ред. </w:t>
            </w:r>
            <w:hyperlink r:id="rId8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Утратил силу. - </w:t>
            </w:r>
            <w:hyperlink r:id="rId8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350-а.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в области охраны труда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10 в ред. </w:t>
            </w:r>
            <w:hyperlink r:id="rId8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Инженер-программист (техник-программист)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11 в ред. </w:t>
            </w:r>
            <w:hyperlink r:id="rId8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единицу техники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складом (кладовщик)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13 в ред. </w:t>
            </w:r>
            <w:hyperlink r:id="rId8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700 кв. м убираемой площади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14 в ред. </w:t>
            </w:r>
            <w:hyperlink r:id="rId8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при круглосуточной работе, отдельно стоящем здании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3 000 кв. м убираемой площади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500 обслуживаемых лиц;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500 обслуживаемых лиц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17 в ред. </w:t>
            </w:r>
            <w:hyperlink r:id="rId9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500 обслуживаемых лиц;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500 обслуживаемых лиц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18 в ред. </w:t>
            </w:r>
            <w:hyperlink r:id="rId9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Машинист (кочегар) котельной или оператор котельной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 при круглосуточном режиме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19 в ред. </w:t>
            </w:r>
            <w:hyperlink r:id="rId9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для центров, имеющих отделения временного пребывания (несколько зданий)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20 введен </w:t>
            </w:r>
            <w:hyperlink r:id="rId9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Грузчик (подсобный рабочий)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для центров, имеющих отделения временного пребывания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21 введен </w:t>
            </w:r>
            <w:hyperlink r:id="rId9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для центров, имеющих отделения временного пребывания (несколько зданий)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22 введен </w:t>
            </w:r>
            <w:hyperlink r:id="rId9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Истопник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при наличии печного отопления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23 введен </w:t>
            </w:r>
            <w:hyperlink r:id="rId9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Отделение социального обслуживания на дому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120 обслуживаемых лиц в городской местности, 60 обслуживаемых лиц в сельской местности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14 обслуживаемых лиц в городской местности, 10 обслуживаемых лиц в сельской местности (по согласованию с учредителем возможно корректировать с учетом временных затрат и количеством предоставленных услуг)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 в ред. </w:t>
            </w:r>
            <w:hyperlink r:id="rId9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III. Специализированное отделение социально-медицинского обслуживания на дому ("Хоспис на дому")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60 обслуживаемых лиц в городской местности,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30 обслуживаемых лиц в сельской местности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 в ред. </w:t>
            </w:r>
            <w:hyperlink r:id="rId9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8 обслуживаемых лиц в городской местности, 4 обслуживаемых лиц в сельской местности (возможно корректировать с учетом временных затрат и количеством предоставленных услуг)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 обслуживаемых лиц в городской местности, 5 обслуживаемых лиц в сельской местности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IV. Отделение дневного пребывания (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полустационарное</w:t>
            </w:r>
            <w:proofErr w:type="spellEnd"/>
            <w:r w:rsidRPr="00185C7D">
              <w:rPr>
                <w:rFonts w:ascii="Times New Roman" w:hAnsi="Times New Roman" w:cs="Times New Roman"/>
              </w:rPr>
              <w:t>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85C7D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185C7D">
              <w:rPr>
                <w:rFonts w:ascii="Times New Roman" w:hAnsi="Times New Roman" w:cs="Times New Roman"/>
              </w:rPr>
              <w:t xml:space="preserve"> (музыкальный руководитель)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трудовой терапии или инструктор по труду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4 в ред. </w:t>
            </w:r>
            <w:hyperlink r:id="rId9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Буфетчик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Официант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Мойщик посуды (кухонный рабочий)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Врач-специалист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0,1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11 введен </w:t>
            </w:r>
            <w:hyperlink r:id="rId10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252-а; в ред. </w:t>
            </w:r>
            <w:hyperlink r:id="rId10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V. Отделение срочного социального обслуживания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в городской местности на 5 000 населения, 1 единица в сельской местности на 1 000 населения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VI. Социально-реабилитационное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Врач-специалист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0,1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(в ред. постановлений администрации Костромской области от 07.07.2015 </w:t>
            </w:r>
            <w:hyperlink r:id="rId10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252-а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, от 07.11.2017 </w:t>
            </w:r>
            <w:hyperlink r:id="rId10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</w:rPr>
              <w:t>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Инструктор-методист по лечебной физкультуре, или инструктор по лечебной физкультуре, или инструктор по физической культуре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4 в ред. </w:t>
            </w:r>
            <w:hyperlink r:id="rId10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трудовой терапии или инструктор по труду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5 в ред. </w:t>
            </w:r>
            <w:hyperlink r:id="rId10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Официант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Буфетчик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Мойщица посуды (кухонный рабочий)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85C7D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185C7D">
              <w:rPr>
                <w:rFonts w:ascii="Times New Roman" w:hAnsi="Times New Roman" w:cs="Times New Roman"/>
              </w:rPr>
              <w:t xml:space="preserve"> (музыкальный руководитель)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VII. Отделение психолого-педагогической помощи семье и детям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Педагог-психолог (психолог)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 xml:space="preserve">(п. 2 в ред. </w:t>
            </w:r>
            <w:hyperlink r:id="rId10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10 000 населения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VIII. Отделение временного проживания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0,1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 в ред. </w:t>
            </w:r>
            <w:hyperlink r:id="rId10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85C7D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185C7D">
              <w:rPr>
                <w:rFonts w:ascii="Times New Roman" w:hAnsi="Times New Roman" w:cs="Times New Roman"/>
              </w:rPr>
              <w:t xml:space="preserve"> (музыкальный руководитель)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Кухонный рабочий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Официант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7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9.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9 с изменением от 18.09.2017 изложен в </w:t>
                  </w:r>
                  <w:hyperlink r:id="rId108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9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при круглосуточном режиме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9 в ред. </w:t>
            </w:r>
            <w:hyperlink r:id="rId10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 xml:space="preserve">Примечание исключено с 1 декабря 2017 года. - </w:t>
      </w:r>
      <w:hyperlink r:id="rId110" w:history="1">
        <w:r w:rsidRPr="00185C7D">
          <w:rPr>
            <w:rStyle w:val="a3"/>
            <w:rFonts w:ascii="Times New Roman" w:hAnsi="Times New Roman" w:cs="Times New Roman"/>
            <w:u w:val="none"/>
          </w:rPr>
          <w:t>Постановление</w:t>
        </w:r>
      </w:hyperlink>
      <w:r w:rsidRPr="00185C7D">
        <w:rPr>
          <w:rFonts w:ascii="Times New Roman" w:hAnsi="Times New Roman" w:cs="Times New Roman"/>
        </w:rPr>
        <w:t xml:space="preserve"> администрации Костромской области от 07.11.2017 N 412-а.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6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5" w:name="P2006"/>
      <w:bookmarkEnd w:id="5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ЦЕНТРА СОЦИАЛЬНОГО ОБСЛУЖИВАНИЯ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ГРАЖДАН ПОЖИЛОГО ВОЗРАСТА И ИНВАЛИДОВ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lastRenderedPageBreak/>
              <w:t>(в ред. постановлений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от 07.07.2015 </w:t>
            </w:r>
            <w:hyperlink r:id="rId11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252-а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18.09.2017 </w:t>
            </w:r>
            <w:hyperlink r:id="rId11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350-а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11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798"/>
        <w:gridCol w:w="4819"/>
      </w:tblGrid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 (экономист)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до 1 000 обслуживаемых лиц;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- от 1 001 до 2 000 обслуживаемых лиц;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 - свыше 2 000 обслуживаемых лиц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4 в ред. </w:t>
            </w:r>
            <w:hyperlink r:id="rId11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- до 500 обслуживаемых лиц;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- свыше 500 обслуживаемых лиц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5 в ред. </w:t>
            </w:r>
            <w:hyperlink r:id="rId11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кадрам (инспектор по кадрам)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6 в ред. </w:t>
            </w:r>
            <w:hyperlink r:id="rId11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отдельно стоящее здание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7 в ред. </w:t>
            </w:r>
            <w:hyperlink r:id="rId11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Секретарь-машинистка (делопроизводитель)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8 в ред. </w:t>
            </w:r>
            <w:hyperlink r:id="rId11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технике безопасности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 (техник)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10 в ред. </w:t>
            </w:r>
            <w:hyperlink r:id="rId11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Инженер-программист (техник-программист)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11 в ред. </w:t>
            </w:r>
            <w:hyperlink r:id="rId12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единицу техники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Агент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13 в ред. </w:t>
            </w:r>
            <w:hyperlink r:id="rId12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700 кв. м убираемой площади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14 в ред. </w:t>
            </w:r>
            <w:hyperlink r:id="rId12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на отдельно стоящее здание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 xml:space="preserve">(п. 15 в ред. </w:t>
            </w:r>
            <w:hyperlink r:id="rId12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3 000 кв. м убираемой площади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отдельно стоящее здание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20 введен </w:t>
            </w:r>
            <w:hyperlink r:id="rId12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Отделение социального обслуживания на дому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120 обслуживаемых лиц, проживающих в благоустроенном жилье, 60 обслуживаемых лиц, проживающих в неблагоустроенном жилье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 в ред. </w:t>
            </w:r>
            <w:hyperlink r:id="rId12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14 обслуживаемых лиц, проживающих в благоустроенном жилье, 10 обслуживаемых лиц, проживающих в неблагоустроенном жилье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 в ред. </w:t>
            </w:r>
            <w:hyperlink r:id="rId12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III. Специализированное отделение социально-медицинского обслуживания на дому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60 обслуживаемых лиц в городской местности, 30 обслуживаемых лиц в сельской местности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 в ред. </w:t>
            </w:r>
            <w:hyperlink r:id="rId12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8 обслуживаемых лиц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10 обслуживаемых лиц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IV. Отделение дневного пребывания (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полустационарное</w:t>
            </w:r>
            <w:proofErr w:type="spellEnd"/>
            <w:r w:rsidRPr="00185C7D">
              <w:rPr>
                <w:rFonts w:ascii="Times New Roman" w:hAnsi="Times New Roman" w:cs="Times New Roman"/>
              </w:rPr>
              <w:t>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85C7D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185C7D">
              <w:rPr>
                <w:rFonts w:ascii="Times New Roman" w:hAnsi="Times New Roman" w:cs="Times New Roman"/>
              </w:rPr>
              <w:t xml:space="preserve"> (музыкальный руководитель)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трудовой терапии или инструктор по труду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4 в ред. </w:t>
            </w:r>
            <w:hyperlink r:id="rId12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Буфетчик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Официант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Мойщик посуды (кухонный рабочий)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Врач-специалист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0,1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11 введен </w:t>
            </w:r>
            <w:hyperlink r:id="rId12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252-а; в ред. </w:t>
            </w:r>
            <w:hyperlink r:id="rId13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Аккомпаниатор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12 введен </w:t>
            </w:r>
            <w:hyperlink r:id="rId13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13 введен </w:t>
            </w:r>
            <w:hyperlink r:id="rId13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V. Отделение срочного социального обслуживания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в городской местности на 5 000 населения;</w:t>
            </w:r>
          </w:p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в сельской местности на 1 000 населения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VI. Консультационное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VII. Организационно-методическое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15 000 населения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Социолог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VIII. Отделение по оказанию помощи лицам без определенного места жительства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 xml:space="preserve">Примечание исключено с 1 декабря 2017 года. - </w:t>
      </w:r>
      <w:hyperlink r:id="rId133" w:history="1">
        <w:r w:rsidRPr="00185C7D">
          <w:rPr>
            <w:rStyle w:val="a3"/>
            <w:rFonts w:ascii="Times New Roman" w:hAnsi="Times New Roman" w:cs="Times New Roman"/>
            <w:u w:val="none"/>
          </w:rPr>
          <w:t>Постановление</w:t>
        </w:r>
      </w:hyperlink>
      <w:r w:rsidRPr="00185C7D">
        <w:rPr>
          <w:rFonts w:ascii="Times New Roman" w:hAnsi="Times New Roman" w:cs="Times New Roman"/>
        </w:rPr>
        <w:t xml:space="preserve"> администрации Костромской области от 07.11.2017 N 412-а.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7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6" w:name="P2226"/>
      <w:bookmarkEnd w:id="6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СОЦИАЛЬНО-РЕАБИЛИТАЦИОННОГО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ЦЕНТРА ДЛЯ НЕСОВЕРШЕННОЛЕТНИХ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3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от 18.09.2017 N 350-а)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551"/>
        <w:gridCol w:w="3061"/>
        <w:gridCol w:w="3005"/>
      </w:tblGrid>
      <w:tr w:rsidR="00185C7D" w:rsidRPr="00185C7D" w:rsidTr="00185C7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численности: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социально-реабилитационный центр для несовершеннолетних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</w:t>
            </w: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при плановой коечной сети более 31 мест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при плановой коечной сети до 30 мест;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при плановой коечной сети более 31 места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 единицу автотранспорта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при плановой коечной сети до 20 мест;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при плановой коечной сети от 21 до 30 мест;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1,5 единицы при плановой коечной сети более 31 места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обслуживанию и ремонту зданий или электромонтер по ремонту и обслуживанию электрооборудования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при плановой коечной сети до 30 мест;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при плановой коечной сети более 31 места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Дворник или уборщик территорий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0,5 единицы на каждое стационарное отделение, включающее самостоятельное </w:t>
            </w:r>
            <w:r w:rsidRPr="00185C7D">
              <w:rPr>
                <w:rFonts w:ascii="Times New Roman" w:hAnsi="Times New Roman" w:cs="Times New Roman"/>
              </w:rPr>
              <w:lastRenderedPageBreak/>
              <w:t>приготовление пищи и медицинское обслуживание детей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Машинист (кочегар) котельной или оператор котельной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</w:t>
            </w:r>
            <w:hyperlink r:id="rId135" w:anchor="P236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котельной или автономного отопления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складом, или кладовщик, или кастелянша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0,25 единицы на каждую прачечную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Врач-специалист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0,1 единицы при плановой коечной сети до 30 мест;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0,3 единицы при плановой коечной сети более 31 места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при плановой коечной сети до 30 мест;</w:t>
            </w:r>
          </w:p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 при плановой коечной сети более 31 места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 на каждый пищеблок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Отделение социальной реабилитации</w:t>
            </w:r>
          </w:p>
        </w:tc>
      </w:tr>
      <w:tr w:rsidR="00185C7D" w:rsidRPr="00185C7D" w:rsidTr="00185C7D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6,3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более 21 человек предельной коечной сети в учреждении, расположенном в городской местности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 единиц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более 21 человек предельной коечной сети в учреждении, расположенном в сельской местности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4,2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до 20 человек предельной коечной сети в учреждении, расположенном в городской местности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4,7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до 20 человек предельной коечной сети в учреждении, расположенном в сельской местности</w:t>
            </w:r>
          </w:p>
        </w:tc>
      </w:tr>
      <w:tr w:rsidR="00185C7D" w:rsidRPr="00185C7D" w:rsidTr="00185C7D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3,5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учреждении, расположенном в городской местности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учреждении, расположенном в сельской местности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Учитель-логопед, или логопед, или учитель-дефектолог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III. Отделение социально-правовой помощи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на группу детей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на группу детей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IV. Приемное отделение (отделение приема и перевозки несовершеннолетних) (при наличии отделения в учреждении)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4,7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учреждении, расположенном в городской местности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5,4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учреждении, расположенном в сельской местности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случае расположения отделения в другом населенном пункте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4,2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случае расположения отделения в другом населенном пункте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--------------------------------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bookmarkStart w:id="7" w:name="P2362"/>
      <w:bookmarkEnd w:id="7"/>
      <w:r w:rsidRPr="00185C7D">
        <w:rPr>
          <w:rFonts w:ascii="Times New Roman" w:hAnsi="Times New Roman" w:cs="Times New Roman"/>
        </w:rPr>
        <w:t>&lt;1&gt; При круглосуточном режиме работы по 1 человеку в смену.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8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8" w:name="P2376"/>
      <w:bookmarkEnd w:id="8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РЕАБИЛИТАЦИОННОГО ЦЕНТРА ДЛЯ ДЕТЕЙ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И ПОДРОСТКОВ С ОГРАНИЧЕННЫМИ ВОЗМОЖНОСТЯМИ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(в ред. постановлений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от 07.07.2015 </w:t>
            </w:r>
            <w:hyperlink r:id="rId13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252-а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18.09.2017 </w:t>
            </w:r>
            <w:hyperlink r:id="rId13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350-а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13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798"/>
        <w:gridCol w:w="4819"/>
      </w:tblGrid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Утратил силу. - </w:t>
            </w:r>
            <w:hyperlink r:id="rId13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252-а.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Программист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кадрам (инспектор по кадрам)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8 в ред. </w:t>
            </w:r>
            <w:hyperlink r:id="rId14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Делопроизводитель (секретарь руководителя)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9 в ред. </w:t>
            </w:r>
            <w:hyperlink r:id="rId14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Кастелянша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единицу техники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при круглосуточном режиме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Грузчик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обслуживанию и ремонту зданий (слесарь-сантехник)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18 в ред. </w:t>
            </w:r>
            <w:hyperlink r:id="rId14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700 кв. м убираемой площади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19 в ред. </w:t>
            </w:r>
            <w:hyperlink r:id="rId14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3 000 кв. м убираемых площадей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Начальник хозяйственного отдела (заведующий складом)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22 введен </w:t>
            </w:r>
            <w:hyperlink r:id="rId14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23 введен </w:t>
            </w:r>
            <w:hyperlink r:id="rId14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24 введен </w:t>
            </w:r>
            <w:hyperlink r:id="rId14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Дезинфектор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25 введен </w:t>
            </w:r>
            <w:hyperlink r:id="rId14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 xml:space="preserve">(п. 26 введен </w:t>
            </w:r>
            <w:hyperlink r:id="rId14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Бытовое обслуживание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Шеф-повар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Кухонный рабочий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Буфетчик (официант)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2,5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5 введен </w:t>
            </w:r>
            <w:hyperlink r:id="rId14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III. Отделение диагностики и разработки программ социальной реабилитации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Врач-специалист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(в ред. постановлений администрации Костромской области от 07.07.2015 </w:t>
            </w:r>
            <w:hyperlink r:id="rId15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252-а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, от 07.11.2017 </w:t>
            </w:r>
            <w:hyperlink r:id="rId15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</w:rPr>
              <w:t>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Медицинский регистратор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Инженер-программист (техник-программист)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6 в ред. </w:t>
            </w:r>
            <w:hyperlink r:id="rId15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7 введен </w:t>
            </w:r>
            <w:hyperlink r:id="rId15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IV. Отделение социальной реабилитации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Утратил силу. - </w:t>
            </w:r>
            <w:hyperlink r:id="rId15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252-а.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процедурная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7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8.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8 с изменением от 18.09.2017 изложен в </w:t>
                  </w:r>
                  <w:hyperlink r:id="rId155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8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 xml:space="preserve">(п. 8 в ред. </w:t>
            </w:r>
            <w:hyperlink r:id="rId15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V. Отделение психолого-педагогической помощи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 (педагог-психолог)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3 в ред. </w:t>
            </w:r>
            <w:hyperlink r:id="rId15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Утратил силу. - </w:t>
            </w:r>
            <w:hyperlink r:id="rId15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252-а.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Учитель-логопед (учитель-дефектолог)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6 введен </w:t>
            </w:r>
            <w:hyperlink r:id="rId15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VI. Отделение дневного пребывания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 (педагог-психолог)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4 в ред. </w:t>
            </w:r>
            <w:hyperlink r:id="rId16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7 в ред. </w:t>
            </w:r>
            <w:hyperlink r:id="rId16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7"/>
            </w:tblGrid>
            <w:tr w:rsidR="00185C7D" w:rsidRPr="00185C7D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  <w:hideMark/>
                </w:tcPr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Постановлениями администрацией Костромской области от 18.09.2017 N 350-а и от 07.11.2017 N 412-а одновременно были внесены изменения в пункт 9.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Текст пункта 9 с изменением от 18.09.2017 изложен в </w:t>
                  </w:r>
                  <w:hyperlink r:id="rId162" w:history="1">
                    <w:r w:rsidRPr="00185C7D">
                      <w:rPr>
                        <w:rStyle w:val="a3"/>
                        <w:rFonts w:ascii="Times New Roman" w:hAnsi="Times New Roman" w:cs="Times New Roman"/>
                        <w:u w:val="none"/>
                      </w:rPr>
                      <w:t>постановлении</w:t>
                    </w:r>
                  </w:hyperlink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 xml:space="preserve"> администрацией Костромской области от 18.09.2017 N 350-а.</w:t>
                  </w:r>
                </w:p>
                <w:p w:rsidR="00185C7D" w:rsidRPr="00185C7D" w:rsidRDefault="00185C7D" w:rsidP="00185C7D">
                  <w:pPr>
                    <w:pStyle w:val="ConsPlusNormal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185C7D">
                    <w:rPr>
                      <w:rFonts w:ascii="Times New Roman" w:hAnsi="Times New Roman" w:cs="Times New Roman"/>
                      <w:color w:val="392C69"/>
                    </w:rPr>
                    <w:t>Редакция пункта 9 с изменением, внесенным постановлением администрацией Костромской области от 07.11.2017 N 412-а, приведена в тексте.</w:t>
                  </w:r>
                </w:p>
              </w:tc>
            </w:tr>
          </w:tbl>
          <w:p w:rsidR="00185C7D" w:rsidRPr="00185C7D" w:rsidRDefault="00185C7D" w:rsidP="00185C7D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Санитарка (специалист по уходу)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9 в ред. </w:t>
            </w:r>
            <w:hyperlink r:id="rId16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10 введен </w:t>
            </w:r>
            <w:hyperlink r:id="rId16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11 введен </w:t>
            </w:r>
            <w:hyperlink r:id="rId16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07.07.2015 N 252-а)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VII. Стационарное отделение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Врач-специалист (физиотерапевт)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труду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 на группу круглосуточного пребывания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 на группу круглосуточного пребывания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 xml:space="preserve">Примечание исключено с 1 декабря 2017 года. - </w:t>
      </w:r>
      <w:hyperlink r:id="rId166" w:history="1">
        <w:r w:rsidRPr="00185C7D">
          <w:rPr>
            <w:rStyle w:val="a3"/>
            <w:rFonts w:ascii="Times New Roman" w:hAnsi="Times New Roman" w:cs="Times New Roman"/>
            <w:u w:val="none"/>
          </w:rPr>
          <w:t>Постановление</w:t>
        </w:r>
      </w:hyperlink>
      <w:r w:rsidRPr="00185C7D">
        <w:rPr>
          <w:rFonts w:ascii="Times New Roman" w:hAnsi="Times New Roman" w:cs="Times New Roman"/>
        </w:rPr>
        <w:t xml:space="preserve"> администрации Костромской области от 07.11.2017 N 412-а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9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9" w:name="P2654"/>
      <w:bookmarkEnd w:id="9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ЦЕНТРА ПОМОЩИ СЕМЬЕ И ДЕТЯМ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(в ред. постановлений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от 18.09.2017 </w:t>
            </w:r>
            <w:hyperlink r:id="rId16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350-а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16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798"/>
        <w:gridCol w:w="4819"/>
      </w:tblGrid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Утратил силу. - </w:t>
            </w:r>
            <w:hyperlink r:id="rId16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412-а.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единицу техники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10-11.</w:t>
            </w: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Утратили силу. - </w:t>
            </w:r>
            <w:hyperlink r:id="rId17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412-а.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облуживанию и ремонту зданий, или слесарь-сантехник, или слесарь-электромонтер по ремонту и обслуживанию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12 в ред. </w:t>
            </w:r>
            <w:hyperlink r:id="rId17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700 кв. м убираемой площади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13 в ред. </w:t>
            </w:r>
            <w:hyperlink r:id="rId17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 территории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3 000 кв. м убираемой площади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Утратил силу. - </w:t>
            </w:r>
            <w:hyperlink r:id="rId17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412-а.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Ресурсный центр по сопровождению неблагополучных и замещающих семей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(в ред. </w:t>
            </w:r>
            <w:hyperlink r:id="rId17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 в ред. </w:t>
            </w:r>
            <w:hyperlink r:id="rId17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4 в ред. </w:t>
            </w:r>
            <w:hyperlink r:id="rId17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III. Отдел приема граждан и экстренной психологической помощи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(в ред. </w:t>
            </w:r>
            <w:hyperlink r:id="rId17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 единиц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2 в ред. </w:t>
            </w:r>
            <w:hyperlink r:id="rId178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3 введен </w:t>
            </w:r>
            <w:hyperlink r:id="rId179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постановлением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IV. Отделение экстренной психологической помощи "телефону доверия"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Утратил силу. - </w:t>
            </w:r>
            <w:hyperlink r:id="rId180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Постановление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412-а.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V. Отделение срочного социального обслуживания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 единиц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VI. </w:t>
            </w:r>
            <w:proofErr w:type="spellStart"/>
            <w:r w:rsidRPr="00185C7D">
              <w:rPr>
                <w:rFonts w:ascii="Times New Roman" w:hAnsi="Times New Roman" w:cs="Times New Roman"/>
              </w:rPr>
              <w:t>Социально-психолого-педагогическое</w:t>
            </w:r>
            <w:proofErr w:type="spellEnd"/>
            <w:r w:rsidRPr="00185C7D">
              <w:rPr>
                <w:rFonts w:ascii="Times New Roman" w:hAnsi="Times New Roman" w:cs="Times New Roman"/>
              </w:rPr>
              <w:t xml:space="preserve"> отделение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(в ред. </w:t>
            </w:r>
            <w:hyperlink r:id="rId181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 единиц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VII. Отделение по организации и обеспечению отдыха и оздоровления детей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5,5 единицы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10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10" w:name="P2786"/>
      <w:bookmarkEnd w:id="10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РЕАБИЛИТАЦИОННОГО ЦЕНТРА ДЛЯ ИНВАЛИДОВ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(в ред. постановлений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от 18.09.2017 </w:t>
            </w:r>
            <w:hyperlink r:id="rId182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350-а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, от 07.11.2017 </w:t>
            </w:r>
            <w:hyperlink r:id="rId183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N 412-а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798"/>
        <w:gridCol w:w="4819"/>
      </w:tblGrid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Секретарь-машинистка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в области охраны труда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7 в ред. </w:t>
            </w:r>
            <w:hyperlink r:id="rId184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обслуживанию и ремонту здания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(в ред. </w:t>
            </w:r>
            <w:hyperlink r:id="rId185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07.11.2017 N 412-а)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3 000 кв. м убираемой площади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 на 1 пост охраны при круглосуточном режиме работы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700 кв. м убираемой площади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(п. 12 в ред. </w:t>
            </w:r>
            <w:hyperlink r:id="rId186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</w:rPr>
              <w:t xml:space="preserve"> администрации Костромской области от 18.09.2017 N 350-а)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единицу техники</w:t>
            </w:r>
          </w:p>
        </w:tc>
      </w:tr>
      <w:tr w:rsidR="00185C7D" w:rsidRPr="00185C7D" w:rsidTr="00185C7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Социально-реабилитационное обслуживание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 единиц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 единиц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Старший тренер-преподаватель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36 единиц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Приложение N 11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Утверждены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постановлением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администрации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Костромской области</w:t>
      </w:r>
    </w:p>
    <w:p w:rsidR="00185C7D" w:rsidRPr="00185C7D" w:rsidRDefault="00185C7D" w:rsidP="00185C7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от 5 декабря 2014 г. N 490-а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11" w:name="P2879"/>
      <w:bookmarkEnd w:id="11"/>
      <w:r w:rsidRPr="00185C7D">
        <w:rPr>
          <w:rFonts w:ascii="Times New Roman" w:hAnsi="Times New Roman" w:cs="Times New Roman"/>
        </w:rPr>
        <w:t>НОРМАТИВЫ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ШТАТНОЙ ЧИСЛЕННОСТИ ЦЕНТРА ПОМОЩИ ДЕТЯМ,</w:t>
      </w:r>
    </w:p>
    <w:p w:rsidR="00185C7D" w:rsidRPr="00185C7D" w:rsidRDefault="00185C7D" w:rsidP="00185C7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ОСТАВШИМСЯ БЕЗ ПОПЕЧЕНИЯ РОДИТЕЛЕЙ</w:t>
      </w:r>
    </w:p>
    <w:p w:rsidR="00185C7D" w:rsidRPr="00185C7D" w:rsidRDefault="00185C7D" w:rsidP="00185C7D">
      <w:pPr>
        <w:spacing w:after="1" w:line="240" w:lineRule="auto"/>
        <w:contextualSpacing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85C7D" w:rsidRPr="00185C7D" w:rsidTr="00185C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87" w:history="1">
              <w:r w:rsidRPr="00185C7D">
                <w:rPr>
                  <w:rStyle w:val="a3"/>
                  <w:rFonts w:ascii="Times New Roman" w:hAnsi="Times New Roman" w:cs="Times New Roman"/>
                  <w:u w:val="none"/>
                </w:rPr>
                <w:t>постановления</w:t>
              </w:r>
            </w:hyperlink>
            <w:r w:rsidRPr="00185C7D">
              <w:rPr>
                <w:rFonts w:ascii="Times New Roman" w:hAnsi="Times New Roman" w:cs="Times New Roman"/>
                <w:color w:val="392C69"/>
              </w:rPr>
              <w:t xml:space="preserve"> администрации Костромской области</w:t>
            </w:r>
          </w:p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  <w:color w:val="392C69"/>
              </w:rPr>
              <w:t>от 18.09.2017 N 350-а)</w:t>
            </w: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551"/>
        <w:gridCol w:w="3061"/>
        <w:gridCol w:w="3005"/>
      </w:tblGrid>
      <w:tr w:rsidR="00185C7D" w:rsidRPr="00185C7D" w:rsidTr="00185C7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  <w:r w:rsidRPr="00185C7D">
              <w:rPr>
                <w:rFonts w:ascii="Times New Roman" w:hAnsi="Times New Roman" w:cs="Times New Roman"/>
              </w:rPr>
              <w:t>/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Наименование отделения, должности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Норматив численности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центр помощи детям, оставшимся без попечения родителей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85C7D" w:rsidRPr="00185C7D" w:rsidTr="00185C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</w:t>
            </w: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I. Административно-хозяйственная часть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 на 1 единицу автотранспорта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Рабочий по комплексному обслуживанию и ремонту зданий или электромонтер по ремонту и обслуживанию электрооборудования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Дворник или уборщик территорий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Машинист (кочегар) котельной или оператор котельной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единицы&lt;1&gt;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котельной или автономного отопления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Заведующий складом, или кладовщик, или кастелянша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0,25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Врач-специалист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0,1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II. Отделение пребывания детей</w:t>
            </w:r>
          </w:p>
        </w:tc>
      </w:tr>
      <w:tr w:rsidR="00185C7D" w:rsidRPr="00185C7D" w:rsidTr="00185C7D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4,2 единицы на группу детей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двух и более групп детей в учреждении, расположенном в городской местности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5,04 единицы на группу детей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двух и более групп детей в учреждении, расположенном в сельской местности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5,6 единицы на группу детей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одной группы детей в учреждении, расположенном в городской местности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6,72 единицы на группу детей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при наличии одной группы детей в учреждении, расположенном в сельской местности</w:t>
            </w:r>
          </w:p>
        </w:tc>
      </w:tr>
      <w:tr w:rsidR="00185C7D" w:rsidRPr="00185C7D" w:rsidTr="00185C7D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3,5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учреждении, расположенном в городской местности,</w:t>
            </w:r>
          </w:p>
        </w:tc>
      </w:tr>
      <w:tr w:rsidR="00185C7D" w:rsidRPr="00185C7D" w:rsidTr="00185C7D">
        <w:tc>
          <w:tcPr>
            <w:tcW w:w="90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C7D" w:rsidRPr="00185C7D" w:rsidRDefault="00185C7D" w:rsidP="00185C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 учреждении, расположенном в сельской местности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на группу детей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 на группу детей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Учитель-логопед, или логопед, или учитель-дефектолог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III. Отделение социально-психологической, коррекционной работы с воспитанниками и замещающими семьями (при наличии отделения в учреждении)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 единица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 xml:space="preserve">IV. Отделение </w:t>
            </w:r>
            <w:proofErr w:type="spellStart"/>
            <w:r w:rsidRPr="00185C7D">
              <w:rPr>
                <w:rFonts w:ascii="Times New Roman" w:hAnsi="Times New Roman" w:cs="Times New Roman"/>
              </w:rPr>
              <w:t>постинтернатного</w:t>
            </w:r>
            <w:proofErr w:type="spellEnd"/>
            <w:r w:rsidRPr="00185C7D">
              <w:rPr>
                <w:rFonts w:ascii="Times New Roman" w:hAnsi="Times New Roman" w:cs="Times New Roman"/>
              </w:rPr>
              <w:t xml:space="preserve"> сопровождения (при наличии отделения в учреждении)</w:t>
            </w: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0,5 единицы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85C7D" w:rsidRPr="00185C7D" w:rsidTr="00185C7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Вахтер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C7D" w:rsidRPr="00185C7D" w:rsidRDefault="00185C7D" w:rsidP="00185C7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85C7D">
              <w:rPr>
                <w:rFonts w:ascii="Times New Roman" w:hAnsi="Times New Roman" w:cs="Times New Roman"/>
              </w:rPr>
              <w:t>4,5 единицы&lt;1&gt;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85C7D" w:rsidRPr="00185C7D" w:rsidRDefault="00185C7D" w:rsidP="00185C7D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--------------------------------</w:t>
      </w:r>
    </w:p>
    <w:p w:rsidR="00185C7D" w:rsidRPr="00185C7D" w:rsidRDefault="00185C7D" w:rsidP="00185C7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185C7D">
        <w:rPr>
          <w:rFonts w:ascii="Times New Roman" w:hAnsi="Times New Roman" w:cs="Times New Roman"/>
        </w:rPr>
        <w:t>&lt;1&gt; При круглосуточном режиме работы по 1 человеку в смену.</w:t>
      </w: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185C7D" w:rsidRPr="00185C7D" w:rsidRDefault="00185C7D" w:rsidP="00185C7D">
      <w:pPr>
        <w:pStyle w:val="ConsPlusNormal"/>
        <w:pBdr>
          <w:top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2F6687" w:rsidRPr="00185C7D" w:rsidRDefault="002F6687" w:rsidP="00185C7D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</w:p>
    <w:sectPr w:rsidR="002F6687" w:rsidRPr="00185C7D" w:rsidSect="00185C7D">
      <w:pgSz w:w="11906" w:h="16838"/>
      <w:pgMar w:top="567" w:right="567" w:bottom="567" w:left="14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5C7D"/>
    <w:rsid w:val="00185C7D"/>
    <w:rsid w:val="002F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85C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85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185C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85C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85C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85C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85C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5C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5C7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9799AF47BD5D2DBDCE076864D2AE53EF0C04778160FC54BB0CF800A00F05CDF0AC83E366E54678B32BB9DF0B6O" TargetMode="External"/><Relationship Id="rId117" Type="http://schemas.openxmlformats.org/officeDocument/2006/relationships/hyperlink" Target="consultantplus://offline/ref=F9799AF47BD5D2DBDCE076864D2AE53EF0C047781805CC4DB3CF800A00F05CDF0AC83E366E54678B32BA9DF0B8O" TargetMode="External"/><Relationship Id="rId21" Type="http://schemas.openxmlformats.org/officeDocument/2006/relationships/hyperlink" Target="consultantplus://offline/ref=FA5146C039D8CABF457EEDAC479670C331210BDA15044BC22F0E31E1CD3F07ACF0952909827302F62920DDE9B6O" TargetMode="External"/><Relationship Id="rId42" Type="http://schemas.openxmlformats.org/officeDocument/2006/relationships/hyperlink" Target="consultantplus://offline/ref=F9799AF47BD5D2DBDCE076864D2AE53EF0C04778160FC54BB0CF800A00F05CDF0AC83E366E54678B32BB95F0B1O" TargetMode="External"/><Relationship Id="rId47" Type="http://schemas.openxmlformats.org/officeDocument/2006/relationships/hyperlink" Target="consultantplus://offline/ref=F9799AF47BD5D2DBDCE076864D2AE53EF0C04778160EC449B1CF800A00F05CDF0AC83E366E54678B32BB9FF0B1O" TargetMode="External"/><Relationship Id="rId63" Type="http://schemas.openxmlformats.org/officeDocument/2006/relationships/hyperlink" Target="consultantplus://offline/ref=F9799AF47BD5D2DBDCE076864D2AE53EF0C04778160FC54BB0CF800A00F05CDF0AC83E366E54678B32BA99F0B8O" TargetMode="External"/><Relationship Id="rId68" Type="http://schemas.openxmlformats.org/officeDocument/2006/relationships/hyperlink" Target="consultantplus://offline/ref=F9799AF47BD5D2DBDCE076864D2AE53EF0C04778160EC449B1CF800A00F05CDF0AC83E366E54678B32BB9AF0B0O" TargetMode="External"/><Relationship Id="rId84" Type="http://schemas.openxmlformats.org/officeDocument/2006/relationships/hyperlink" Target="consultantplus://offline/ref=F9799AF47BD5D2DBDCE076864D2AE53EF0C047781805CC4DB3CF800A00F05CDF0AC83E366E54678B32BB9EF0B2O" TargetMode="External"/><Relationship Id="rId89" Type="http://schemas.openxmlformats.org/officeDocument/2006/relationships/hyperlink" Target="consultantplus://offline/ref=F9799AF47BD5D2DBDCE076864D2AE53EF0C04778160FC54BB0CF800A00F05CDF0AC83E366E54678B32B99DF0B0O" TargetMode="External"/><Relationship Id="rId112" Type="http://schemas.openxmlformats.org/officeDocument/2006/relationships/hyperlink" Target="consultantplus://offline/ref=F9799AF47BD5D2DBDCE076864D2AE53EF0C04778160FC54BB0CF800A00F05CDF0AC83E366E54678B32B998F0B3O" TargetMode="External"/><Relationship Id="rId133" Type="http://schemas.openxmlformats.org/officeDocument/2006/relationships/hyperlink" Target="consultantplus://offline/ref=F9799AF47BD5D2DBDCE076864D2AE53EF0C04778160EC449B1CF800A00F05CDF0AC83E366E54678B32BB9BF0B6O" TargetMode="External"/><Relationship Id="rId138" Type="http://schemas.openxmlformats.org/officeDocument/2006/relationships/hyperlink" Target="consultantplus://offline/ref=F9799AF47BD5D2DBDCE076864D2AE53EF0C04778160EC449B1CF800A00F05CDF0AC83E366E54678B32BB9BF0B9O" TargetMode="External"/><Relationship Id="rId154" Type="http://schemas.openxmlformats.org/officeDocument/2006/relationships/hyperlink" Target="consultantplus://offline/ref=AB2431E5CA3F8AB4FCDA160E058993D618124673F4D553F7164AED3AB5B5A6455CE4A743D749F4BAB084DEG2BCO" TargetMode="External"/><Relationship Id="rId159" Type="http://schemas.openxmlformats.org/officeDocument/2006/relationships/hyperlink" Target="consultantplus://offline/ref=AB2431E5CA3F8AB4FCDA160E058993D618124673F4D553F7164AED3AB5B5A6455CE4A743D749F4BAB084DDG2BDO" TargetMode="External"/><Relationship Id="rId175" Type="http://schemas.openxmlformats.org/officeDocument/2006/relationships/hyperlink" Target="consultantplus://offline/ref=AB2431E5CA3F8AB4FCDA160E058993D618124673FADE5BF3144AED3AB5B5A6455CE4A743D749F4BAB086DFG2BCO" TargetMode="External"/><Relationship Id="rId170" Type="http://schemas.openxmlformats.org/officeDocument/2006/relationships/hyperlink" Target="consultantplus://offline/ref=AB2431E5CA3F8AB4FCDA160E058993D618124673FADE5BF3144AED3AB5B5A6455CE4A743D749F4BAB087D6G2BBO" TargetMode="External"/><Relationship Id="rId16" Type="http://schemas.openxmlformats.org/officeDocument/2006/relationships/hyperlink" Target="file:///C:\Users\Razumova\Downloads\post.&#8470;490-a.doc" TargetMode="External"/><Relationship Id="rId107" Type="http://schemas.openxmlformats.org/officeDocument/2006/relationships/hyperlink" Target="consultantplus://offline/ref=F9799AF47BD5D2DBDCE076864D2AE53EF0C047781805CC4DB3CF800A00F05CDF0AC83E366E54678B32BB95F0B9O" TargetMode="External"/><Relationship Id="rId11" Type="http://schemas.openxmlformats.org/officeDocument/2006/relationships/hyperlink" Target="file:///C:\Users\Razumova\Downloads\post.&#8470;490-a.doc" TargetMode="External"/><Relationship Id="rId32" Type="http://schemas.openxmlformats.org/officeDocument/2006/relationships/hyperlink" Target="consultantplus://offline/ref=F9799AF47BD5D2DBDCE076864D2AE53EF0C047781805CC4DB3CF800A00F05CDF0AC83E366E54678B32BB9CF0B8O" TargetMode="External"/><Relationship Id="rId37" Type="http://schemas.openxmlformats.org/officeDocument/2006/relationships/hyperlink" Target="consultantplus://offline/ref=F9799AF47BD5D2DBDCE076864D2AE53EF0C04778160EC449B1CF800A00F05CDF0AC83E366E54678B32BB9DF0B0O" TargetMode="External"/><Relationship Id="rId53" Type="http://schemas.openxmlformats.org/officeDocument/2006/relationships/hyperlink" Target="consultantplus://offline/ref=F9799AF47BD5D2DBDCE076864D2AE53EF0C04778160FC54BB0CF800A00F05CDF0AC83E366E54678B32BA9CF0B6O" TargetMode="External"/><Relationship Id="rId58" Type="http://schemas.openxmlformats.org/officeDocument/2006/relationships/hyperlink" Target="consultantplus://offline/ref=F9799AF47BD5D2DBDCE076864D2AE53EF0C04778160FC54BB0CF800A00F05CDF0AC83E366E54678B32BA9EF0B0O" TargetMode="External"/><Relationship Id="rId74" Type="http://schemas.openxmlformats.org/officeDocument/2006/relationships/hyperlink" Target="consultantplus://offline/ref=F9799AF47BD5D2DBDCE076864D2AE53EF0C04778160FC54BB0CF800A00F05CDF0AC83E366E54678B32BA94F0B9O" TargetMode="External"/><Relationship Id="rId79" Type="http://schemas.openxmlformats.org/officeDocument/2006/relationships/hyperlink" Target="consultantplus://offline/ref=F9799AF47BD5D2DBDCE076864D2AE53EF0C04778160FC54BB0CF800A00F05CDF0AC83E366E54678B32B99CF0B1O" TargetMode="External"/><Relationship Id="rId102" Type="http://schemas.openxmlformats.org/officeDocument/2006/relationships/hyperlink" Target="consultantplus://offline/ref=F9799AF47BD5D2DBDCE076864D2AE53EF0C047781805CC4DB3CF800A00F05CDF0AC83E366E54678B32BB94F0B7O" TargetMode="External"/><Relationship Id="rId123" Type="http://schemas.openxmlformats.org/officeDocument/2006/relationships/hyperlink" Target="consultantplus://offline/ref=F9799AF47BD5D2DBDCE076864D2AE53EF0C047781805CC4DB3CF800A00F05CDF0AC83E366E54678B32BA98F0B0O" TargetMode="External"/><Relationship Id="rId128" Type="http://schemas.openxmlformats.org/officeDocument/2006/relationships/hyperlink" Target="consultantplus://offline/ref=F9799AF47BD5D2DBDCE076864D2AE53EF0C04778160FC54BB0CF800A00F05CDF0AC83E366E54678B32B999F0B6O" TargetMode="External"/><Relationship Id="rId144" Type="http://schemas.openxmlformats.org/officeDocument/2006/relationships/hyperlink" Target="consultantplus://offline/ref=F9799AF47BD5D2DBDCE076864D2AE53EF0C047781805CC4DB3CF800A00F05CDF0AC83E366E54678B32B99BF0B1O" TargetMode="External"/><Relationship Id="rId149" Type="http://schemas.openxmlformats.org/officeDocument/2006/relationships/hyperlink" Target="consultantplus://offline/ref=AB2431E5CA3F8AB4FCDA160E058993D618124673F4D553F7164AED3AB5B5A6455CE4A743D749F4BAB085D7G2B7O" TargetMode="External"/><Relationship Id="rId5" Type="http://schemas.openxmlformats.org/officeDocument/2006/relationships/hyperlink" Target="consultantplus://offline/ref=FA5146C039D8CABF457EEDAC479670C331210BDA1B0E42C42C0E31E1CD3F07ACF0952909827302F62920DDE9B5O" TargetMode="External"/><Relationship Id="rId90" Type="http://schemas.openxmlformats.org/officeDocument/2006/relationships/hyperlink" Target="consultantplus://offline/ref=F9799AF47BD5D2DBDCE076864D2AE53EF0C047781805CC4DB3CF800A00F05CDF0AC83E366E54678B32BB98F0B6O" TargetMode="External"/><Relationship Id="rId95" Type="http://schemas.openxmlformats.org/officeDocument/2006/relationships/hyperlink" Target="consultantplus://offline/ref=F9799AF47BD5D2DBDCE076864D2AE53EF0C047781805CC4DB3CF800A00F05CDF0AC83E366E54678B32BB9AF0B6O" TargetMode="External"/><Relationship Id="rId160" Type="http://schemas.openxmlformats.org/officeDocument/2006/relationships/hyperlink" Target="consultantplus://offline/ref=AB2431E5CA3F8AB4FCDA160E058993D618124673F4D553F7164AED3AB5B5A6455CE4A743D749F4BAB084DDG2B6O" TargetMode="External"/><Relationship Id="rId165" Type="http://schemas.openxmlformats.org/officeDocument/2006/relationships/hyperlink" Target="consultantplus://offline/ref=AB2431E5CA3F8AB4FCDA160E058993D618124673F4D553F7164AED3AB5B5A6455CE4A743D749F4BAB084DBG2B9O" TargetMode="External"/><Relationship Id="rId181" Type="http://schemas.openxmlformats.org/officeDocument/2006/relationships/hyperlink" Target="consultantplus://offline/ref=AB2431E5CA3F8AB4FCDA160E058993D618124673FADE5BF3144AED3AB5B5A6455CE4A743D749F4BAB086DDG2BDO" TargetMode="External"/><Relationship Id="rId186" Type="http://schemas.openxmlformats.org/officeDocument/2006/relationships/hyperlink" Target="consultantplus://offline/ref=AB2431E5CA3F8AB4FCDA160E058993D618124673FADF5AF1154AED3AB5B5A6455CE4A743D749F4BAB085D6G2BFO" TargetMode="External"/><Relationship Id="rId22" Type="http://schemas.openxmlformats.org/officeDocument/2006/relationships/hyperlink" Target="consultantplus://offline/ref=FA5146C039D8CABF457EEDAC479670C331210BDA1B0E42C42C0E31E1CD3F07ACF0952909827302F62920DDE9B6O" TargetMode="External"/><Relationship Id="rId27" Type="http://schemas.openxmlformats.org/officeDocument/2006/relationships/hyperlink" Target="consultantplus://offline/ref=F9799AF47BD5D2DBDCE076864D2AE53EF0C04778160FC54BB0CF800A00F05CDF0AC83E366E54678B32BB9EF0B3O" TargetMode="External"/><Relationship Id="rId43" Type="http://schemas.openxmlformats.org/officeDocument/2006/relationships/hyperlink" Target="consultantplus://offline/ref=F9799AF47BD5D2DBDCE076864D2AE53EF0C04778160EC449B1CF800A00F05CDF0AC83E366E54678B32BB9EF0B2O" TargetMode="External"/><Relationship Id="rId48" Type="http://schemas.openxmlformats.org/officeDocument/2006/relationships/hyperlink" Target="consultantplus://offline/ref=F9799AF47BD5D2DBDCE076864D2AE53EF0C04778160EC449B1CF800A00F05CDF0AC83E366E54678B32BB9FF0B5O" TargetMode="External"/><Relationship Id="rId64" Type="http://schemas.openxmlformats.org/officeDocument/2006/relationships/hyperlink" Target="consultantplus://offline/ref=F9799AF47BD5D2DBDCE076864D2AE53EF0C04778160EC449B1CF800A00F05CDF0AC83E366E54678B32BB99F0B7O" TargetMode="External"/><Relationship Id="rId69" Type="http://schemas.openxmlformats.org/officeDocument/2006/relationships/hyperlink" Target="consultantplus://offline/ref=F9799AF47BD5D2DBDCE076864D2AE53EF0C04778160FC54BB0CF800A00F05CDF0AC83E366E54678B32BA9AF0B4O" TargetMode="External"/><Relationship Id="rId113" Type="http://schemas.openxmlformats.org/officeDocument/2006/relationships/hyperlink" Target="consultantplus://offline/ref=F9799AF47BD5D2DBDCE076864D2AE53EF0C04778160EC449B1CF800A00F05CDF0AC83E366E54678B32BB9BF0B5O" TargetMode="External"/><Relationship Id="rId118" Type="http://schemas.openxmlformats.org/officeDocument/2006/relationships/hyperlink" Target="consultantplus://offline/ref=F9799AF47BD5D2DBDCE076864D2AE53EF0C047781805CC4DB3CF800A00F05CDF0AC83E366E54678B32BA9EF0B3O" TargetMode="External"/><Relationship Id="rId134" Type="http://schemas.openxmlformats.org/officeDocument/2006/relationships/hyperlink" Target="consultantplus://offline/ref=F9799AF47BD5D2DBDCE076864D2AE53EF0C04778160FC54BB0CF800A00F05CDF0AC83E366E54678B32B99AF0B0O" TargetMode="External"/><Relationship Id="rId139" Type="http://schemas.openxmlformats.org/officeDocument/2006/relationships/hyperlink" Target="consultantplus://offline/ref=F9799AF47BD5D2DBDCE076864D2AE53EF0C047781805CC4DB3CF800A00F05CDF0AC83E366E54678B32B999F0B5O" TargetMode="External"/><Relationship Id="rId80" Type="http://schemas.openxmlformats.org/officeDocument/2006/relationships/hyperlink" Target="consultantplus://offline/ref=F9799AF47BD5D2DBDCE076864D2AE53EF0C04778160EC449B1CF800A00F05CDF0AC83E366E54678B32BB9AF0B2O" TargetMode="External"/><Relationship Id="rId85" Type="http://schemas.openxmlformats.org/officeDocument/2006/relationships/hyperlink" Target="consultantplus://offline/ref=F9799AF47BD5D2DBDCE076864D2AE53EF0C04778160FC54BB0CF800A00F05CDF0AC83E366E54678B32B99CF0B7O" TargetMode="External"/><Relationship Id="rId150" Type="http://schemas.openxmlformats.org/officeDocument/2006/relationships/hyperlink" Target="consultantplus://offline/ref=AB2431E5CA3F8AB4FCDA160E058993D618124673F4D553F7164AED3AB5B5A6455CE4A743D749F4BAB085D6G2BAO" TargetMode="External"/><Relationship Id="rId155" Type="http://schemas.openxmlformats.org/officeDocument/2006/relationships/hyperlink" Target="consultantplus://offline/ref=AB2431E5CA3F8AB4FCDA160E058993D618124673FADF5AF1154AED3AB5B5A6455CE4A743D749F4BAB085D9G2B6O" TargetMode="External"/><Relationship Id="rId171" Type="http://schemas.openxmlformats.org/officeDocument/2006/relationships/hyperlink" Target="consultantplus://offline/ref=AB2431E5CA3F8AB4FCDA160E058993D618124673FADE5BF3144AED3AB5B5A6455CE4A743D749F4BAB087D6G2BAO" TargetMode="External"/><Relationship Id="rId176" Type="http://schemas.openxmlformats.org/officeDocument/2006/relationships/hyperlink" Target="consultantplus://offline/ref=AB2431E5CA3F8AB4FCDA160E058993D618124673FADE5BF3144AED3AB5B5A6455CE4A743D749F4BAB086DFG2B8O" TargetMode="External"/><Relationship Id="rId12" Type="http://schemas.openxmlformats.org/officeDocument/2006/relationships/hyperlink" Target="file:///C:\Users\Razumova\Downloads\post.&#8470;490-a.doc" TargetMode="External"/><Relationship Id="rId17" Type="http://schemas.openxmlformats.org/officeDocument/2006/relationships/hyperlink" Target="file:///C:\Users\Razumova\Downloads\post.&#8470;490-a.doc" TargetMode="External"/><Relationship Id="rId33" Type="http://schemas.openxmlformats.org/officeDocument/2006/relationships/hyperlink" Target="consultantplus://offline/ref=F9799AF47BD5D2DBDCE076864D2AE53EF0C04778160FC54BB0CF800A00F05CDF0AC83E366E54678B32BB9AF0B8O" TargetMode="External"/><Relationship Id="rId38" Type="http://schemas.openxmlformats.org/officeDocument/2006/relationships/hyperlink" Target="consultantplus://offline/ref=F9799AF47BD5D2DBDCE076864D2AE53EF0C04778160FC54BB0CF800A00F05CDF0AC83E366E54678B32BB94F0B1O" TargetMode="External"/><Relationship Id="rId59" Type="http://schemas.openxmlformats.org/officeDocument/2006/relationships/hyperlink" Target="consultantplus://offline/ref=F9799AF47BD5D2DBDCE076864D2AE53EF0C04778160EC449B1CF800A00F05CDF0AC83E366E54678B32BB98F0B7O" TargetMode="External"/><Relationship Id="rId103" Type="http://schemas.openxmlformats.org/officeDocument/2006/relationships/hyperlink" Target="consultantplus://offline/ref=F9799AF47BD5D2DBDCE076864D2AE53EF0C04778160EC449B1CF800A00F05CDF0AC83E366E54678B32BB9AF0B6O" TargetMode="External"/><Relationship Id="rId108" Type="http://schemas.openxmlformats.org/officeDocument/2006/relationships/hyperlink" Target="consultantplus://offline/ref=F9799AF47BD5D2DBDCE076864D2AE53EF0C04778160FC54BB0CF800A00F05CDF0AC83E366E54678B32B99FF0B9O" TargetMode="External"/><Relationship Id="rId124" Type="http://schemas.openxmlformats.org/officeDocument/2006/relationships/hyperlink" Target="consultantplus://offline/ref=F9799AF47BD5D2DBDCE076864D2AE53EF0C047781805CC4DB3CF800A00F05CDF0AC83E366E54678B32BA98F0B6O" TargetMode="External"/><Relationship Id="rId129" Type="http://schemas.openxmlformats.org/officeDocument/2006/relationships/hyperlink" Target="consultantplus://offline/ref=F9799AF47BD5D2DBDCE076864D2AE53EF0C047781805CC4DB3CF800A00F05CDF0AC83E366E54678B32BA99F0B8O" TargetMode="External"/><Relationship Id="rId54" Type="http://schemas.openxmlformats.org/officeDocument/2006/relationships/hyperlink" Target="consultantplus://offline/ref=F9799AF47BD5D2DBDCE076864D2AE53EF0C04778160FC54BB0CF800A00F05CDF0AC83E366E54678B32BA9DF0B3O" TargetMode="External"/><Relationship Id="rId70" Type="http://schemas.openxmlformats.org/officeDocument/2006/relationships/hyperlink" Target="consultantplus://offline/ref=F9799AF47BD5D2DBDCE076864D2AE53EF0C04778160FC54BB0CF800A00F05CDF0AC83E366E54678B32BA9AF0B8O" TargetMode="External"/><Relationship Id="rId75" Type="http://schemas.openxmlformats.org/officeDocument/2006/relationships/hyperlink" Target="consultantplus://offline/ref=F9799AF47BD5D2DBDCE076864D2AE53EF0C04778160FC54BB0CF800A00F05CDF0AC83E366E54678B32BA95F0B0O" TargetMode="External"/><Relationship Id="rId91" Type="http://schemas.openxmlformats.org/officeDocument/2006/relationships/hyperlink" Target="consultantplus://offline/ref=F9799AF47BD5D2DBDCE076864D2AE53EF0C047781805CC4DB3CF800A00F05CDF0AC83E366E54678B32BB99F0B3O" TargetMode="External"/><Relationship Id="rId96" Type="http://schemas.openxmlformats.org/officeDocument/2006/relationships/hyperlink" Target="consultantplus://offline/ref=F9799AF47BD5D2DBDCE076864D2AE53EF0C047781805CC4DB3CF800A00F05CDF0AC83E366E54678B32BB9BF0B1O" TargetMode="External"/><Relationship Id="rId140" Type="http://schemas.openxmlformats.org/officeDocument/2006/relationships/hyperlink" Target="consultantplus://offline/ref=F9799AF47BD5D2DBDCE076864D2AE53EF0C047781805CC4DB3CF800A00F05CDF0AC83E366E54678B32B999F0B4O" TargetMode="External"/><Relationship Id="rId145" Type="http://schemas.openxmlformats.org/officeDocument/2006/relationships/hyperlink" Target="consultantplus://offline/ref=F9799AF47BD5D2DBDCE076864D2AE53EF0C047781805CC4DB3CF800A00F05CDF0AC83E366E54678B32B99BF0B4O" TargetMode="External"/><Relationship Id="rId161" Type="http://schemas.openxmlformats.org/officeDocument/2006/relationships/hyperlink" Target="consultantplus://offline/ref=AB2431E5CA3F8AB4FCDA160E058993D618124673F4D553F7164AED3AB5B5A6455CE4A743D749F4BAB084DCG2BAO" TargetMode="External"/><Relationship Id="rId166" Type="http://schemas.openxmlformats.org/officeDocument/2006/relationships/hyperlink" Target="consultantplus://offline/ref=AB2431E5CA3F8AB4FCDA160E058993D618124673FADE5BF3144AED3AB5B5A6455CE4A743D749F4BAB087D6G2BEO" TargetMode="External"/><Relationship Id="rId182" Type="http://schemas.openxmlformats.org/officeDocument/2006/relationships/hyperlink" Target="consultantplus://offline/ref=AB2431E5CA3F8AB4FCDA160E058993D618124673FADF5AF1154AED3AB5B5A6455CE4A743D749F4BAB085D7G2BBO" TargetMode="External"/><Relationship Id="rId187" Type="http://schemas.openxmlformats.org/officeDocument/2006/relationships/hyperlink" Target="consultantplus://offline/ref=AB2431E5CA3F8AB4FCDA160E058993D618124673FADF5AF1154AED3AB5B5A6455CE4A743D749F4BAB085D6G2B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5146C039D8CABF457EEDAC479670C331210BDA1B0F43C62D0E31E1CD3F07ACF0952909827302F62920DDE9B5O" TargetMode="External"/><Relationship Id="rId23" Type="http://schemas.openxmlformats.org/officeDocument/2006/relationships/hyperlink" Target="consultantplus://offline/ref=FA5146C039D8CABF457EEDAC479670C331210BDA1B0F43C62D0E31E1CD3F07ACF0952909827302F62920DDE9B8O" TargetMode="External"/><Relationship Id="rId28" Type="http://schemas.openxmlformats.org/officeDocument/2006/relationships/hyperlink" Target="consultantplus://offline/ref=F9799AF47BD5D2DBDCE076864D2AE53EF0C04778160FC54BB0CF800A00F05CDF0AC83E366E54678B32BB9EF0B6O" TargetMode="External"/><Relationship Id="rId49" Type="http://schemas.openxmlformats.org/officeDocument/2006/relationships/hyperlink" Target="consultantplus://offline/ref=F9799AF47BD5D2DBDCE076864D2AE53EF0C047781805CC4DB3CF800A00F05CDF0AC83E366E54678B32BB9DF0B1O" TargetMode="External"/><Relationship Id="rId114" Type="http://schemas.openxmlformats.org/officeDocument/2006/relationships/hyperlink" Target="consultantplus://offline/ref=F9799AF47BD5D2DBDCE076864D2AE53EF0C047781805CC4DB3CF800A00F05CDF0AC83E366E54678B32BA9CF0B9O" TargetMode="External"/><Relationship Id="rId119" Type="http://schemas.openxmlformats.org/officeDocument/2006/relationships/hyperlink" Target="consultantplus://offline/ref=F9799AF47BD5D2DBDCE076864D2AE53EF0C047781805CC4DB3CF800A00F05CDF0AC83E366E54678B32BA9EF0B7O" TargetMode="External"/><Relationship Id="rId44" Type="http://schemas.openxmlformats.org/officeDocument/2006/relationships/hyperlink" Target="consultantplus://offline/ref=F9799AF47BD5D2DBDCE076864D2AE53EF0C04778160FC54BB0CF800A00F05CDF0AC83E366E54678B32BB95F0B2O" TargetMode="External"/><Relationship Id="rId60" Type="http://schemas.openxmlformats.org/officeDocument/2006/relationships/hyperlink" Target="consultantplus://offline/ref=F9799AF47BD5D2DBDCE076864D2AE53EF0C04778160FC54BB0CF800A00F05CDF0AC83E366E54678B32BA9EF0B5O" TargetMode="External"/><Relationship Id="rId65" Type="http://schemas.openxmlformats.org/officeDocument/2006/relationships/hyperlink" Target="consultantplus://offline/ref=F9799AF47BD5D2DBDCE076864D2AE53EF0C04778160EC449B1CF800A00F05CDF0AC83E366E54678B32BB9AF0B1O" TargetMode="External"/><Relationship Id="rId81" Type="http://schemas.openxmlformats.org/officeDocument/2006/relationships/hyperlink" Target="consultantplus://offline/ref=F9799AF47BD5D2DBDCE076864D2AE53EF0C04778160FC54BB0CF800A00F05CDF0AC83E366E54678B32B99CF0B3O" TargetMode="External"/><Relationship Id="rId86" Type="http://schemas.openxmlformats.org/officeDocument/2006/relationships/hyperlink" Target="consultantplus://offline/ref=F9799AF47BD5D2DBDCE076864D2AE53EF0C04778160FC54BB0CF800A00F05CDF0AC83E366E54678B32B99CF0B6O" TargetMode="External"/><Relationship Id="rId130" Type="http://schemas.openxmlformats.org/officeDocument/2006/relationships/hyperlink" Target="consultantplus://offline/ref=F9799AF47BD5D2DBDCE076864D2AE53EF0C04778160EC449B1CF800A00F05CDF0AC83E366E54678B32BB9BF0B7O" TargetMode="External"/><Relationship Id="rId135" Type="http://schemas.openxmlformats.org/officeDocument/2006/relationships/hyperlink" Target="file:///C:\Users\Razumova\Downloads\post.&#8470;490-a.doc" TargetMode="External"/><Relationship Id="rId151" Type="http://schemas.openxmlformats.org/officeDocument/2006/relationships/hyperlink" Target="consultantplus://offline/ref=AB2431E5CA3F8AB4FCDA160E058993D618124673FADE5BF3144AED3AB5B5A6455CE4A743D749F4BAB087D7G2BFO" TargetMode="External"/><Relationship Id="rId156" Type="http://schemas.openxmlformats.org/officeDocument/2006/relationships/hyperlink" Target="consultantplus://offline/ref=AB2431E5CA3F8AB4FCDA160E058993D618124673FADE5BF3144AED3AB5B5A6455CE4A743D749F4BAB087D7G2BDO" TargetMode="External"/><Relationship Id="rId177" Type="http://schemas.openxmlformats.org/officeDocument/2006/relationships/hyperlink" Target="consultantplus://offline/ref=AB2431E5CA3F8AB4FCDA160E058993D618124673FADE5BF3144AED3AB5B5A6455CE4A743D749F4BAB086DEG2BEO" TargetMode="External"/><Relationship Id="rId172" Type="http://schemas.openxmlformats.org/officeDocument/2006/relationships/hyperlink" Target="consultantplus://offline/ref=AB2431E5CA3F8AB4FCDA160E058993D618124673FADF5AF1154AED3AB5B5A6455CE4A743D749F4BAB085D7G2BFO" TargetMode="External"/><Relationship Id="rId13" Type="http://schemas.openxmlformats.org/officeDocument/2006/relationships/hyperlink" Target="file:///C:\Users\Razumova\Downloads\post.&#8470;490-a.doc" TargetMode="External"/><Relationship Id="rId18" Type="http://schemas.openxmlformats.org/officeDocument/2006/relationships/hyperlink" Target="file:///C:\Users\Razumova\Downloads\post.&#8470;490-a.doc" TargetMode="External"/><Relationship Id="rId39" Type="http://schemas.openxmlformats.org/officeDocument/2006/relationships/hyperlink" Target="consultantplus://offline/ref=F9799AF47BD5D2DBDCE076864D2AE53EF0C04778160EC449B1CF800A00F05CDF0AC83E366E54678B32BB9DF0B2O" TargetMode="External"/><Relationship Id="rId109" Type="http://schemas.openxmlformats.org/officeDocument/2006/relationships/hyperlink" Target="consultantplus://offline/ref=F9799AF47BD5D2DBDCE076864D2AE53EF0C04778160EC449B1CF800A00F05CDF0AC83E366E54678B32BB9AF0B8O" TargetMode="External"/><Relationship Id="rId34" Type="http://schemas.openxmlformats.org/officeDocument/2006/relationships/hyperlink" Target="consultantplus://offline/ref=F9799AF47BD5D2DBDCE076864D2AE53EF0C04778160EC449B1CF800A00F05CDF0AC83E366E54678B32BB9CF0B8O" TargetMode="External"/><Relationship Id="rId50" Type="http://schemas.openxmlformats.org/officeDocument/2006/relationships/hyperlink" Target="consultantplus://offline/ref=F9799AF47BD5D2DBDCE076864D2AE53EF0C04778160FC54BB0CF800A00F05CDF0AC83E366E54678B32BA9CF0B0O" TargetMode="External"/><Relationship Id="rId55" Type="http://schemas.openxmlformats.org/officeDocument/2006/relationships/hyperlink" Target="consultantplus://offline/ref=F9799AF47BD5D2DBDCE076864D2AE53EF0C04778160EC449B1CF800A00F05CDF0AC83E366E54678B32BB9FF0B6O" TargetMode="External"/><Relationship Id="rId76" Type="http://schemas.openxmlformats.org/officeDocument/2006/relationships/hyperlink" Target="consultantplus://offline/ref=F9799AF47BD5D2DBDCE076864D2AE53EF0C04778160FC54BB0CF800A00F05CDF0AC83E366E54678B32BA95F0B7O" TargetMode="External"/><Relationship Id="rId97" Type="http://schemas.openxmlformats.org/officeDocument/2006/relationships/hyperlink" Target="consultantplus://offline/ref=F9799AF47BD5D2DBDCE076864D2AE53EF0C04778160FC54BB0CF800A00F05CDF0AC83E366E54678B32B99EF0B1O" TargetMode="External"/><Relationship Id="rId104" Type="http://schemas.openxmlformats.org/officeDocument/2006/relationships/hyperlink" Target="consultantplus://offline/ref=F9799AF47BD5D2DBDCE076864D2AE53EF0C04778160FC54BB0CF800A00F05CDF0AC83E366E54678B32B99FF0B1O" TargetMode="External"/><Relationship Id="rId120" Type="http://schemas.openxmlformats.org/officeDocument/2006/relationships/hyperlink" Target="consultantplus://offline/ref=F9799AF47BD5D2DBDCE076864D2AE53EF0C047781805CC4DB3CF800A00F05CDF0AC83E366E54678B32BA9FF0B0O" TargetMode="External"/><Relationship Id="rId125" Type="http://schemas.openxmlformats.org/officeDocument/2006/relationships/hyperlink" Target="consultantplus://offline/ref=F9799AF47BD5D2DBDCE076864D2AE53EF0C04778160FC54BB0CF800A00F05CDF0AC83E366E54678B32B998F0B8O" TargetMode="External"/><Relationship Id="rId141" Type="http://schemas.openxmlformats.org/officeDocument/2006/relationships/hyperlink" Target="consultantplus://offline/ref=F9799AF47BD5D2DBDCE076864D2AE53EF0C047781805CC4DB3CF800A00F05CDF0AC83E366E54678B32B99AF0B1O" TargetMode="External"/><Relationship Id="rId146" Type="http://schemas.openxmlformats.org/officeDocument/2006/relationships/hyperlink" Target="consultantplus://offline/ref=F9799AF47BD5D2DBDCE076864D2AE53EF0C047781805CC4DB3CF800A00F05CDF0AC83E366E54678B32B99BF0B9O" TargetMode="External"/><Relationship Id="rId167" Type="http://schemas.openxmlformats.org/officeDocument/2006/relationships/hyperlink" Target="consultantplus://offline/ref=AB2431E5CA3F8AB4FCDA160E058993D618124673FADF5AF1154AED3AB5B5A6455CE4A743D749F4BAB085D8G2B7O" TargetMode="External"/><Relationship Id="rId188" Type="http://schemas.openxmlformats.org/officeDocument/2006/relationships/fontTable" Target="fontTable.xml"/><Relationship Id="rId7" Type="http://schemas.openxmlformats.org/officeDocument/2006/relationships/hyperlink" Target="consultantplus://offline/ref=FA5146C039D8CABF457EF3A151FA2CC8352C53D71708489472516ABC9A360DFBB7DA704BC67E03FEE2BEO" TargetMode="External"/><Relationship Id="rId71" Type="http://schemas.openxmlformats.org/officeDocument/2006/relationships/hyperlink" Target="consultantplus://offline/ref=F9799AF47BD5D2DBDCE076864D2AE53EF0C04778160FC54BB0CF800A00F05CDF0AC83E366E54678B32BA9BF0B5O" TargetMode="External"/><Relationship Id="rId92" Type="http://schemas.openxmlformats.org/officeDocument/2006/relationships/hyperlink" Target="consultantplus://offline/ref=F9799AF47BD5D2DBDCE076864D2AE53EF0C04778160FC54BB0CF800A00F05CDF0AC83E366E54678B32B99DF0B4O" TargetMode="External"/><Relationship Id="rId162" Type="http://schemas.openxmlformats.org/officeDocument/2006/relationships/hyperlink" Target="consultantplus://offline/ref=AB2431E5CA3F8AB4FCDA160E058993D618124673FADF5AF1154AED3AB5B5A6455CE4A743D749F4BAB085D8G2BBO" TargetMode="External"/><Relationship Id="rId183" Type="http://schemas.openxmlformats.org/officeDocument/2006/relationships/hyperlink" Target="consultantplus://offline/ref=AB2431E5CA3F8AB4FCDA160E058993D618124673FADE5BF3144AED3AB5B5A6455CE4A743D749F4BAB086DCG2BC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9799AF47BD5D2DBDCE076864D2AE53EF0C04778160EC449B1CF800A00F05CDF0AC83E366E54678B32BA9FF0B9O" TargetMode="External"/><Relationship Id="rId24" Type="http://schemas.openxmlformats.org/officeDocument/2006/relationships/hyperlink" Target="consultantplus://offline/ref=FA5146C039D8CABF457EEDAC479670C331210BDA1B0E42C42C0E31E1CD3F07ACF0952909827302F62920DDE9B8O" TargetMode="External"/><Relationship Id="rId40" Type="http://schemas.openxmlformats.org/officeDocument/2006/relationships/hyperlink" Target="consultantplus://offline/ref=F9799AF47BD5D2DBDCE076864D2AE53EF0C04778160FC54BB0CF800A00F05CDF0AC83E366E54678B32BB94F0B4O" TargetMode="External"/><Relationship Id="rId45" Type="http://schemas.openxmlformats.org/officeDocument/2006/relationships/hyperlink" Target="consultantplus://offline/ref=F9799AF47BD5D2DBDCE076864D2AE53EF0C04778160EC449B1CF800A00F05CDF0AC83E366E54678B32BB9EF0B7O" TargetMode="External"/><Relationship Id="rId66" Type="http://schemas.openxmlformats.org/officeDocument/2006/relationships/hyperlink" Target="consultantplus://offline/ref=F9799AF47BD5D2DBDCE076864D2AE53EF0C047781805CC4DB3CF800A00F05CDF0AC83E366E54678B32BB9DF0B0O" TargetMode="External"/><Relationship Id="rId87" Type="http://schemas.openxmlformats.org/officeDocument/2006/relationships/hyperlink" Target="consultantplus://offline/ref=F9799AF47BD5D2DBDCE076864D2AE53EF0C047781805CC4DB3CF800A00F05CDF0AC83E366E54678B32BB9FF0B6O" TargetMode="External"/><Relationship Id="rId110" Type="http://schemas.openxmlformats.org/officeDocument/2006/relationships/hyperlink" Target="consultantplus://offline/ref=F9799AF47BD5D2DBDCE076864D2AE53EF0C04778160EC449B1CF800A00F05CDF0AC83E366E54678B32BB9BF0B2O" TargetMode="External"/><Relationship Id="rId115" Type="http://schemas.openxmlformats.org/officeDocument/2006/relationships/hyperlink" Target="consultantplus://offline/ref=F9799AF47BD5D2DBDCE076864D2AE53EF0C047781805CC4DB3CF800A00F05CDF0AC83E366E54678B32BA9DF0B2O" TargetMode="External"/><Relationship Id="rId131" Type="http://schemas.openxmlformats.org/officeDocument/2006/relationships/hyperlink" Target="consultantplus://offline/ref=F9799AF47BD5D2DBDCE076864D2AE53EF0C047781805CC4DB3CF800A00F05CDF0AC83E366E54678B32BA9AF0B5O" TargetMode="External"/><Relationship Id="rId136" Type="http://schemas.openxmlformats.org/officeDocument/2006/relationships/hyperlink" Target="consultantplus://offline/ref=F9799AF47BD5D2DBDCE076864D2AE53EF0C047781805CC4DB3CF800A00F05CDF0AC83E366E54678B32B999F0B3O" TargetMode="External"/><Relationship Id="rId157" Type="http://schemas.openxmlformats.org/officeDocument/2006/relationships/hyperlink" Target="consultantplus://offline/ref=AB2431E5CA3F8AB4FCDA160E058993D618124673F4D553F7164AED3AB5B5A6455CE4A743D749F4BAB084DEG2BAO" TargetMode="External"/><Relationship Id="rId178" Type="http://schemas.openxmlformats.org/officeDocument/2006/relationships/hyperlink" Target="consultantplus://offline/ref=AB2431E5CA3F8AB4FCDA160E058993D618124673FADE5BF3144AED3AB5B5A6455CE4A743D749F4BAB086DEG2BCO" TargetMode="External"/><Relationship Id="rId61" Type="http://schemas.openxmlformats.org/officeDocument/2006/relationships/hyperlink" Target="consultantplus://offline/ref=F9799AF47BD5D2DBDCE076864D2AE53EF0C04778160FC54BB0CF800A00F05CDF0AC83E366E54678B32BA99F0B0O" TargetMode="External"/><Relationship Id="rId82" Type="http://schemas.openxmlformats.org/officeDocument/2006/relationships/hyperlink" Target="consultantplus://offline/ref=F9799AF47BD5D2DBDCE076864D2AE53EF0C047781805CC4DB3CF800A00F05CDF0AC83E366E54678B32BB9DF0B5O" TargetMode="External"/><Relationship Id="rId152" Type="http://schemas.openxmlformats.org/officeDocument/2006/relationships/hyperlink" Target="consultantplus://offline/ref=AB2431E5CA3F8AB4FCDA160E058993D618124673F4D553F7164AED3AB5B5A6455CE4A743D749F4BAB084DFG2BEO" TargetMode="External"/><Relationship Id="rId173" Type="http://schemas.openxmlformats.org/officeDocument/2006/relationships/hyperlink" Target="consultantplus://offline/ref=AB2431E5CA3F8AB4FCDA160E058993D618124673FADE5BF3144AED3AB5B5A6455CE4A743D749F4BAB087D6G2B6O" TargetMode="External"/><Relationship Id="rId19" Type="http://schemas.openxmlformats.org/officeDocument/2006/relationships/hyperlink" Target="file:///C:\Users\Razumova\Downloads\post.&#8470;490-a.doc" TargetMode="External"/><Relationship Id="rId14" Type="http://schemas.openxmlformats.org/officeDocument/2006/relationships/hyperlink" Target="file:///C:\Users\Razumova\Downloads\post.&#8470;490-a.doc" TargetMode="External"/><Relationship Id="rId30" Type="http://schemas.openxmlformats.org/officeDocument/2006/relationships/hyperlink" Target="consultantplus://offline/ref=F9799AF47BD5D2DBDCE076864D2AE53EF0C04778160FC54BB0CF800A00F05CDF0AC83E366E54678B32BB9AF0B3O" TargetMode="External"/><Relationship Id="rId35" Type="http://schemas.openxmlformats.org/officeDocument/2006/relationships/hyperlink" Target="consultantplus://offline/ref=F9799AF47BD5D2DBDCE076864D2AE53EF0C04778160FC54BB0CF800A00F05CDF0AC83E366E54678B32BB9BF0B0O" TargetMode="External"/><Relationship Id="rId56" Type="http://schemas.openxmlformats.org/officeDocument/2006/relationships/hyperlink" Target="consultantplus://offline/ref=F9799AF47BD5D2DBDCE076864D2AE53EF0C04778160FC54BB0CF800A00F05CDF0AC83E366E54678B32BA9DF0B6O" TargetMode="External"/><Relationship Id="rId77" Type="http://schemas.openxmlformats.org/officeDocument/2006/relationships/hyperlink" Target="consultantplus://offline/ref=F9799AF47BD5D2DBDCE076864D2AE53EF0C04778160EC449B1CF800A00F05CDF0AC83E366E54678B32BB9AF0B3O" TargetMode="External"/><Relationship Id="rId100" Type="http://schemas.openxmlformats.org/officeDocument/2006/relationships/hyperlink" Target="consultantplus://offline/ref=F9799AF47BD5D2DBDCE076864D2AE53EF0C047781805CC4DB3CF800A00F05CDF0AC83E366E54678B32BB94F0B1O" TargetMode="External"/><Relationship Id="rId105" Type="http://schemas.openxmlformats.org/officeDocument/2006/relationships/hyperlink" Target="consultantplus://offline/ref=F9799AF47BD5D2DBDCE076864D2AE53EF0C04778160FC54BB0CF800A00F05CDF0AC83E366E54678B32B99FF0B5O" TargetMode="External"/><Relationship Id="rId126" Type="http://schemas.openxmlformats.org/officeDocument/2006/relationships/hyperlink" Target="consultantplus://offline/ref=F9799AF47BD5D2DBDCE076864D2AE53EF0C04778160FC54BB0CF800A00F05CDF0AC83E366E54678B32B999F0B2O" TargetMode="External"/><Relationship Id="rId147" Type="http://schemas.openxmlformats.org/officeDocument/2006/relationships/hyperlink" Target="consultantplus://offline/ref=AB2431E5CA3F8AB4FCDA160E058993D618124673F4D553F7164AED3AB5B5A6455CE4A743D749F4BAB085D7G2BEO" TargetMode="External"/><Relationship Id="rId168" Type="http://schemas.openxmlformats.org/officeDocument/2006/relationships/hyperlink" Target="consultantplus://offline/ref=AB2431E5CA3F8AB4FCDA160E058993D618124673FADE5BF3144AED3AB5B5A6455CE4A743D749F4BAB087D6G2BDO" TargetMode="External"/><Relationship Id="rId8" Type="http://schemas.openxmlformats.org/officeDocument/2006/relationships/hyperlink" Target="consultantplus://offline/ref=FA5146C039D8CABF457EEDAC479670C331210BDA150845C32D0E31E1CD3F07ACF0952909827302F62920DFE9B0O" TargetMode="External"/><Relationship Id="rId51" Type="http://schemas.openxmlformats.org/officeDocument/2006/relationships/hyperlink" Target="consultantplus://offline/ref=F9799AF47BD5D2DBDCE076864D2AE53EF0C04778160EC449B1CF800A00F05CDF0AC83E366E54678B32BB9FF0B4O" TargetMode="External"/><Relationship Id="rId72" Type="http://schemas.openxmlformats.org/officeDocument/2006/relationships/hyperlink" Target="consultantplus://offline/ref=F9799AF47BD5D2DBDCE076864D2AE53EF0C04778160FC54BB0CF800A00F05CDF0AC83E366E54678B32BA9BF0B8O" TargetMode="External"/><Relationship Id="rId93" Type="http://schemas.openxmlformats.org/officeDocument/2006/relationships/hyperlink" Target="consultantplus://offline/ref=F9799AF47BD5D2DBDCE076864D2AE53EF0C047781805CC4DB3CF800A00F05CDF0AC83E366E54678B32BB99F0B8O" TargetMode="External"/><Relationship Id="rId98" Type="http://schemas.openxmlformats.org/officeDocument/2006/relationships/hyperlink" Target="consultantplus://offline/ref=F9799AF47BD5D2DBDCE076864D2AE53EF0C047781805CC4DB3CF800A00F05CDF0AC83E366E54678B32BB9BF0B5O" TargetMode="External"/><Relationship Id="rId121" Type="http://schemas.openxmlformats.org/officeDocument/2006/relationships/hyperlink" Target="consultantplus://offline/ref=F9799AF47BD5D2DBDCE076864D2AE53EF0C047781805CC4DB3CF800A00F05CDF0AC83E366E54678B32BA9FF0B4O" TargetMode="External"/><Relationship Id="rId142" Type="http://schemas.openxmlformats.org/officeDocument/2006/relationships/hyperlink" Target="consultantplus://offline/ref=F9799AF47BD5D2DBDCE076864D2AE53EF0C047781805CC4DB3CF800A00F05CDF0AC83E366E54678B32B99AF0B5O" TargetMode="External"/><Relationship Id="rId163" Type="http://schemas.openxmlformats.org/officeDocument/2006/relationships/hyperlink" Target="consultantplus://offline/ref=AB2431E5CA3F8AB4FCDA160E058993D618124673FADE5BF3144AED3AB5B5A6455CE4A743D749F4BAB087D7G2B8O" TargetMode="External"/><Relationship Id="rId184" Type="http://schemas.openxmlformats.org/officeDocument/2006/relationships/hyperlink" Target="consultantplus://offline/ref=AB2431E5CA3F8AB4FCDA160E058993D618124673FADF5AF1154AED3AB5B5A6455CE4A743D749F4BAB085D7G2B9O" TargetMode="External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A5146C039D8CABF457EEDAC479670C331210BDA1B0E42C42C0E31E1CD3F07ACF0952909827302F62920DCE9B2O" TargetMode="External"/><Relationship Id="rId46" Type="http://schemas.openxmlformats.org/officeDocument/2006/relationships/hyperlink" Target="consultantplus://offline/ref=F9799AF47BD5D2DBDCE076864D2AE53EF0C04778160FC54BB0CF800A00F05CDF0AC83E366E54678B32BB95F0B6O" TargetMode="External"/><Relationship Id="rId67" Type="http://schemas.openxmlformats.org/officeDocument/2006/relationships/hyperlink" Target="consultantplus://offline/ref=F9799AF47BD5D2DBDCE076864D2AE53EF0C04778160FC54BB0CF800A00F05CDF0AC83E366E54678B32BA9AF0B2O" TargetMode="External"/><Relationship Id="rId116" Type="http://schemas.openxmlformats.org/officeDocument/2006/relationships/hyperlink" Target="consultantplus://offline/ref=F9799AF47BD5D2DBDCE076864D2AE53EF0C047781805CC4DB3CF800A00F05CDF0AC83E366E54678B32BA9DF0B7O" TargetMode="External"/><Relationship Id="rId137" Type="http://schemas.openxmlformats.org/officeDocument/2006/relationships/hyperlink" Target="consultantplus://offline/ref=F9799AF47BD5D2DBDCE076864D2AE53EF0C04778160FC54BB0CF800A00F05CDF0AC83E366E54678B32B99AF0B3O" TargetMode="External"/><Relationship Id="rId158" Type="http://schemas.openxmlformats.org/officeDocument/2006/relationships/hyperlink" Target="consultantplus://offline/ref=AB2431E5CA3F8AB4FCDA160E058993D618124673F4D553F7164AED3AB5B5A6455CE4A743D749F4BAB084DDG2BEO" TargetMode="External"/><Relationship Id="rId20" Type="http://schemas.openxmlformats.org/officeDocument/2006/relationships/hyperlink" Target="file:///C:\Users\Razumova\Downloads\post.&#8470;490-a.doc" TargetMode="External"/><Relationship Id="rId41" Type="http://schemas.openxmlformats.org/officeDocument/2006/relationships/hyperlink" Target="consultantplus://offline/ref=F9799AF47BD5D2DBDCE076864D2AE53EF0C04778160EC449B1CF800A00F05CDF0AC83E366E54678B32BB9DF0B9O" TargetMode="External"/><Relationship Id="rId62" Type="http://schemas.openxmlformats.org/officeDocument/2006/relationships/hyperlink" Target="consultantplus://offline/ref=F9799AF47BD5D2DBDCE076864D2AE53EF0C04778160EC449B1CF800A00F05CDF0AC83E366E54678B32BB99F0B1O" TargetMode="External"/><Relationship Id="rId83" Type="http://schemas.openxmlformats.org/officeDocument/2006/relationships/hyperlink" Target="consultantplus://offline/ref=F9799AF47BD5D2DBDCE076864D2AE53EF0C047781805CC4DB3CF800A00F05CDF0AC83E366E54678B32BB9DF0B8O" TargetMode="External"/><Relationship Id="rId88" Type="http://schemas.openxmlformats.org/officeDocument/2006/relationships/hyperlink" Target="consultantplus://offline/ref=F9799AF47BD5D2DBDCE076864D2AE53EF0C047781805CC4DB3CF800A00F05CDF0AC83E366E54678B32BB98F0B0O" TargetMode="External"/><Relationship Id="rId111" Type="http://schemas.openxmlformats.org/officeDocument/2006/relationships/hyperlink" Target="consultantplus://offline/ref=F9799AF47BD5D2DBDCE076864D2AE53EF0C047781805CC4DB3CF800A00F05CDF0AC83E366E54678B32BA9CF0B7O" TargetMode="External"/><Relationship Id="rId132" Type="http://schemas.openxmlformats.org/officeDocument/2006/relationships/hyperlink" Target="consultantplus://offline/ref=F9799AF47BD5D2DBDCE076864D2AE53EF0C047781805CC4DB3CF800A00F05CDF0AC83E366E54678B32BA9AF0B6O" TargetMode="External"/><Relationship Id="rId153" Type="http://schemas.openxmlformats.org/officeDocument/2006/relationships/hyperlink" Target="consultantplus://offline/ref=AB2431E5CA3F8AB4FCDA160E058993D618124673F4D553F7164AED3AB5B5A6455CE4A743D749F4BAB084DFG2B8O" TargetMode="External"/><Relationship Id="rId174" Type="http://schemas.openxmlformats.org/officeDocument/2006/relationships/hyperlink" Target="consultantplus://offline/ref=AB2431E5CA3F8AB4FCDA160E058993D618124673FADE5BF3144AED3AB5B5A6455CE4A743D749F4BAB086DFG2BEO" TargetMode="External"/><Relationship Id="rId179" Type="http://schemas.openxmlformats.org/officeDocument/2006/relationships/hyperlink" Target="consultantplus://offline/ref=AB2431E5CA3F8AB4FCDA160E058993D618124673FADE5BF3144AED3AB5B5A6455CE4A743D749F4BAB086DEG2B8O" TargetMode="External"/><Relationship Id="rId15" Type="http://schemas.openxmlformats.org/officeDocument/2006/relationships/hyperlink" Target="file:///C:\Users\Razumova\Downloads\post.&#8470;490-a.doc" TargetMode="External"/><Relationship Id="rId36" Type="http://schemas.openxmlformats.org/officeDocument/2006/relationships/hyperlink" Target="consultantplus://offline/ref=F9799AF47BD5D2DBDCE076864D2AE53EF0C04778160FC54BB0CF800A00F05CDF0AC83E366E54678B32BB9BF0B4O" TargetMode="External"/><Relationship Id="rId57" Type="http://schemas.openxmlformats.org/officeDocument/2006/relationships/hyperlink" Target="consultantplus://offline/ref=F9799AF47BD5D2DBDCE076864D2AE53EF0C04778160EC449B1CF800A00F05CDF0AC83E366E54678B32BB98F0B3O" TargetMode="External"/><Relationship Id="rId106" Type="http://schemas.openxmlformats.org/officeDocument/2006/relationships/hyperlink" Target="consultantplus://offline/ref=F9799AF47BD5D2DBDCE076864D2AE53EF0C047781805CC4DB3CF800A00F05CDF0AC83E366E54678B32BB95F0B3O" TargetMode="External"/><Relationship Id="rId127" Type="http://schemas.openxmlformats.org/officeDocument/2006/relationships/hyperlink" Target="consultantplus://offline/ref=F9799AF47BD5D2DBDCE076864D2AE53EF0C047781805CC4DB3CF800A00F05CDF0AC83E366E54678B32BA99F0B2O" TargetMode="External"/><Relationship Id="rId10" Type="http://schemas.openxmlformats.org/officeDocument/2006/relationships/hyperlink" Target="consultantplus://offline/ref=FA5146C039D8CABF457EEDAC479670C331210BDA1B0F43C62D0E31E1CD3F07ACF0952909827302F62920DDE9B6O" TargetMode="External"/><Relationship Id="rId31" Type="http://schemas.openxmlformats.org/officeDocument/2006/relationships/hyperlink" Target="consultantplus://offline/ref=F9799AF47BD5D2DBDCE076864D2AE53EF0C04778160FC54BB0CF800A00F05CDF0AC83E366E54678B32BB9AF0B7O" TargetMode="External"/><Relationship Id="rId52" Type="http://schemas.openxmlformats.org/officeDocument/2006/relationships/hyperlink" Target="consultantplus://offline/ref=F9799AF47BD5D2DBDCE076864D2AE53EF0C04778160FC54BB0CF800A00F05CDF0AC83E366E54678B32BA9CF0B2O" TargetMode="External"/><Relationship Id="rId73" Type="http://schemas.openxmlformats.org/officeDocument/2006/relationships/hyperlink" Target="consultantplus://offline/ref=F9799AF47BD5D2DBDCE076864D2AE53EF0C04778160FC54BB0CF800A00F05CDF0AC83E366E54678B32BA94F0B5O" TargetMode="External"/><Relationship Id="rId78" Type="http://schemas.openxmlformats.org/officeDocument/2006/relationships/hyperlink" Target="consultantplus://offline/ref=F9799AF47BD5D2DBDCE076864D2AE53EF0C047781805CC4DB3CF800A00F05CDF0AC83E366E54678B32BB9DF0B3O" TargetMode="External"/><Relationship Id="rId94" Type="http://schemas.openxmlformats.org/officeDocument/2006/relationships/hyperlink" Target="consultantplus://offline/ref=F9799AF47BD5D2DBDCE076864D2AE53EF0C047781805CC4DB3CF800A00F05CDF0AC83E366E54678B32BB9AF0B5O" TargetMode="External"/><Relationship Id="rId99" Type="http://schemas.openxmlformats.org/officeDocument/2006/relationships/hyperlink" Target="consultantplus://offline/ref=F9799AF47BD5D2DBDCE076864D2AE53EF0C04778160FC54BB0CF800A00F05CDF0AC83E366E54678B32B99EF0B4O" TargetMode="External"/><Relationship Id="rId101" Type="http://schemas.openxmlformats.org/officeDocument/2006/relationships/hyperlink" Target="consultantplus://offline/ref=F9799AF47BD5D2DBDCE076864D2AE53EF0C04778160EC449B1CF800A00F05CDF0AC83E366E54678B32BB9AF0B4O" TargetMode="External"/><Relationship Id="rId122" Type="http://schemas.openxmlformats.org/officeDocument/2006/relationships/hyperlink" Target="consultantplus://offline/ref=F9799AF47BD5D2DBDCE076864D2AE53EF0C04778160FC54BB0CF800A00F05CDF0AC83E366E54678B32B998F0B5O" TargetMode="External"/><Relationship Id="rId143" Type="http://schemas.openxmlformats.org/officeDocument/2006/relationships/hyperlink" Target="consultantplus://offline/ref=F9799AF47BD5D2DBDCE076864D2AE53EF0C04778160FC54BB0CF800A00F05CDF0AC83E366E54678B32B99AF0B5O" TargetMode="External"/><Relationship Id="rId148" Type="http://schemas.openxmlformats.org/officeDocument/2006/relationships/hyperlink" Target="consultantplus://offline/ref=AB2431E5CA3F8AB4FCDA160E058993D618124673F4D553F7164AED3AB5B5A6455CE4A743D749F4BAB085D7G2BBO" TargetMode="External"/><Relationship Id="rId164" Type="http://schemas.openxmlformats.org/officeDocument/2006/relationships/hyperlink" Target="consultantplus://offline/ref=AB2431E5CA3F8AB4FCDA160E058993D618124673F4D553F7164AED3AB5B5A6455CE4A743D749F4BAB084DBG2BEO" TargetMode="External"/><Relationship Id="rId169" Type="http://schemas.openxmlformats.org/officeDocument/2006/relationships/hyperlink" Target="consultantplus://offline/ref=AB2431E5CA3F8AB4FCDA160E058993D618124673FADE5BF3144AED3AB5B5A6455CE4A743D749F4BAB087D6G2BBO" TargetMode="External"/><Relationship Id="rId185" Type="http://schemas.openxmlformats.org/officeDocument/2006/relationships/hyperlink" Target="consultantplus://offline/ref=AB2431E5CA3F8AB4FCDA160E058993D618124673FADE5BF3144AED3AB5B5A6455CE4A743D749F4BAB086DCG2BAO" TargetMode="External"/><Relationship Id="rId4" Type="http://schemas.openxmlformats.org/officeDocument/2006/relationships/hyperlink" Target="consultantplus://offline/ref=FA5146C039D8CABF457EEDAC479670C331210BDA15044BC22F0E31E1CD3F07ACF0952909827302F62920DDE9B5O" TargetMode="External"/><Relationship Id="rId9" Type="http://schemas.openxmlformats.org/officeDocument/2006/relationships/hyperlink" Target="file:///C:\Users\Razumova\Downloads\post.&#8470;490-a.doc" TargetMode="External"/><Relationship Id="rId180" Type="http://schemas.openxmlformats.org/officeDocument/2006/relationships/hyperlink" Target="consultantplus://offline/ref=AB2431E5CA3F8AB4FCDA160E058993D618124673FADE5BF3144AED3AB5B5A6455CE4A743D749F4BAB086DDG2B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14044</Words>
  <Characters>80051</Characters>
  <Application>Microsoft Office Word</Application>
  <DocSecurity>0</DocSecurity>
  <Lines>667</Lines>
  <Paragraphs>187</Paragraphs>
  <ScaleCrop>false</ScaleCrop>
  <Company/>
  <LinksUpToDate>false</LinksUpToDate>
  <CharactersWithSpaces>93908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2019-01-17T05:08:00Z</dcterms:created>
  <dcterms:modified xsi:type="dcterms:W3CDTF">2019-01-17T05:13:00Z</dcterms:modified>
</cp:coreProperties>
</file>