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E84" w:rsidRPr="00E25AE4" w:rsidRDefault="00BF6E84" w:rsidP="00BF6E84">
      <w:pPr>
        <w:pStyle w:val="ConsNormal"/>
        <w:widowControl/>
        <w:ind w:firstLine="0"/>
        <w:contextualSpacing/>
        <w:jc w:val="right"/>
        <w:rPr>
          <w:rFonts w:ascii="Times New Roman" w:hAnsi="Times New Roman"/>
        </w:rPr>
      </w:pPr>
    </w:p>
    <w:p w:rsidR="00ED5F34" w:rsidRPr="00ED5F34" w:rsidRDefault="00BF6E84" w:rsidP="00E25AE4">
      <w:pPr>
        <w:pStyle w:val="ConsNormal"/>
        <w:widowControl/>
        <w:ind w:firstLine="0"/>
        <w:contextualSpacing/>
        <w:jc w:val="center"/>
        <w:rPr>
          <w:rStyle w:val="FontStyle13"/>
          <w:b/>
          <w:sz w:val="32"/>
          <w:szCs w:val="32"/>
        </w:rPr>
      </w:pPr>
      <w:r w:rsidRPr="00ED5F34">
        <w:rPr>
          <w:rStyle w:val="FontStyle13"/>
          <w:b/>
          <w:sz w:val="32"/>
          <w:szCs w:val="32"/>
        </w:rPr>
        <w:t xml:space="preserve">Тарифы </w:t>
      </w:r>
    </w:p>
    <w:p w:rsidR="00ED5F34" w:rsidRDefault="00BF6E84" w:rsidP="00E25AE4">
      <w:pPr>
        <w:pStyle w:val="ConsNormal"/>
        <w:widowControl/>
        <w:ind w:firstLine="0"/>
        <w:contextualSpacing/>
        <w:jc w:val="center"/>
        <w:rPr>
          <w:rFonts w:ascii="Times New Roman" w:hAnsi="Times New Roman"/>
          <w:sz w:val="24"/>
          <w:szCs w:val="24"/>
        </w:rPr>
      </w:pPr>
      <w:r w:rsidRPr="00ED5F34">
        <w:rPr>
          <w:rStyle w:val="FontStyle13"/>
          <w:sz w:val="24"/>
          <w:szCs w:val="24"/>
        </w:rPr>
        <w:t>на социальные услуги,</w:t>
      </w:r>
      <w:r w:rsidRPr="00ED5F34">
        <w:rPr>
          <w:rFonts w:ascii="Times New Roman" w:hAnsi="Times New Roman"/>
          <w:sz w:val="24"/>
          <w:szCs w:val="24"/>
        </w:rPr>
        <w:t xml:space="preserve"> </w:t>
      </w:r>
      <w:r w:rsidRPr="00ED5F34">
        <w:rPr>
          <w:rStyle w:val="FontStyle13"/>
          <w:sz w:val="24"/>
          <w:szCs w:val="24"/>
        </w:rPr>
        <w:t>предоставляемые в психонев</w:t>
      </w:r>
      <w:r w:rsidR="00ED5F34" w:rsidRPr="00ED5F34">
        <w:rPr>
          <w:rStyle w:val="FontStyle13"/>
          <w:sz w:val="24"/>
          <w:szCs w:val="24"/>
        </w:rPr>
        <w:t xml:space="preserve">рологическом доме-интернате, на </w:t>
      </w:r>
      <w:r w:rsidRPr="00ED5F34">
        <w:rPr>
          <w:rStyle w:val="FontStyle13"/>
          <w:sz w:val="24"/>
          <w:szCs w:val="24"/>
        </w:rPr>
        <w:t xml:space="preserve">основании </w:t>
      </w:r>
      <w:proofErr w:type="spellStart"/>
      <w:r w:rsidRPr="00ED5F34">
        <w:rPr>
          <w:rStyle w:val="FontStyle13"/>
          <w:sz w:val="24"/>
          <w:szCs w:val="24"/>
        </w:rPr>
        <w:t>подушевых</w:t>
      </w:r>
      <w:proofErr w:type="spellEnd"/>
      <w:r w:rsidRPr="00ED5F34">
        <w:rPr>
          <w:rStyle w:val="FontStyle13"/>
          <w:sz w:val="24"/>
          <w:szCs w:val="24"/>
        </w:rPr>
        <w:t xml:space="preserve"> нормативов финансирования социальных </w:t>
      </w:r>
      <w:r w:rsidRPr="00ED5F34">
        <w:rPr>
          <w:rFonts w:ascii="Times New Roman" w:hAnsi="Times New Roman"/>
          <w:sz w:val="24"/>
          <w:szCs w:val="24"/>
        </w:rPr>
        <w:t>услуг в Костромской области</w:t>
      </w:r>
      <w:r w:rsidR="00E25AE4" w:rsidRPr="00E25AE4">
        <w:rPr>
          <w:rFonts w:ascii="Times New Roman" w:hAnsi="Times New Roman"/>
          <w:sz w:val="24"/>
          <w:szCs w:val="24"/>
        </w:rPr>
        <w:t xml:space="preserve"> </w:t>
      </w:r>
      <w:r w:rsidR="00ED5F34">
        <w:rPr>
          <w:rFonts w:ascii="Times New Roman" w:hAnsi="Times New Roman"/>
          <w:sz w:val="24"/>
          <w:szCs w:val="24"/>
        </w:rPr>
        <w:t xml:space="preserve"> </w:t>
      </w:r>
    </w:p>
    <w:p w:rsidR="00E25AE4" w:rsidRPr="00E25AE4" w:rsidRDefault="00ED5F34" w:rsidP="00E25AE4">
      <w:pPr>
        <w:pStyle w:val="ConsNormal"/>
        <w:widowControl/>
        <w:ind w:firstLine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(действуют с 01.01.2019 года)</w:t>
      </w:r>
    </w:p>
    <w:p w:rsidR="00E25AE4" w:rsidRPr="00E25AE4" w:rsidRDefault="00ED5F34" w:rsidP="00E25AE4">
      <w:pPr>
        <w:pStyle w:val="ConsNormal"/>
        <w:widowControl/>
        <w:ind w:firstLine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(утверждены постановлени</w:t>
      </w:r>
      <w:r w:rsidRPr="00ED5F3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 w:rsidR="00E25AE4" w:rsidRPr="00E25AE4">
        <w:rPr>
          <w:rFonts w:ascii="Times New Roman" w:hAnsi="Times New Roman"/>
          <w:sz w:val="24"/>
          <w:szCs w:val="24"/>
        </w:rPr>
        <w:t xml:space="preserve"> департамента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E25AE4" w:rsidRPr="00E25AE4">
        <w:rPr>
          <w:rFonts w:ascii="Times New Roman" w:hAnsi="Times New Roman"/>
          <w:sz w:val="24"/>
          <w:szCs w:val="24"/>
        </w:rPr>
        <w:t>государственного регулирования цен</w:t>
      </w:r>
    </w:p>
    <w:p w:rsidR="00BF6E84" w:rsidRPr="00E6372B" w:rsidRDefault="00E25AE4" w:rsidP="00BF6E84">
      <w:pPr>
        <w:pStyle w:val="ConsNormal"/>
        <w:widowControl/>
        <w:ind w:firstLine="0"/>
        <w:contextualSpacing/>
        <w:jc w:val="center"/>
        <w:rPr>
          <w:rFonts w:ascii="Times New Roman" w:hAnsi="Times New Roman"/>
          <w:sz w:val="24"/>
          <w:szCs w:val="24"/>
        </w:rPr>
      </w:pPr>
      <w:r w:rsidRPr="00E25AE4">
        <w:rPr>
          <w:rFonts w:ascii="Times New Roman" w:hAnsi="Times New Roman"/>
          <w:sz w:val="24"/>
          <w:szCs w:val="24"/>
        </w:rPr>
        <w:t>и тарифов Костромской области</w:t>
      </w:r>
      <w:r w:rsidR="00ED5F34">
        <w:rPr>
          <w:rFonts w:ascii="Times New Roman" w:hAnsi="Times New Roman"/>
          <w:sz w:val="24"/>
          <w:szCs w:val="24"/>
        </w:rPr>
        <w:t xml:space="preserve"> от</w:t>
      </w:r>
      <w:r w:rsidR="00ED5F34" w:rsidRPr="00510CEA">
        <w:rPr>
          <w:rFonts w:ascii="Times New Roman" w:hAnsi="Times New Roman"/>
          <w:sz w:val="24"/>
          <w:szCs w:val="24"/>
        </w:rPr>
        <w:t xml:space="preserve"> 20.</w:t>
      </w:r>
      <w:r w:rsidR="00ED5F34" w:rsidRPr="00ED5F34">
        <w:rPr>
          <w:rFonts w:ascii="Times New Roman" w:hAnsi="Times New Roman"/>
          <w:sz w:val="24"/>
          <w:szCs w:val="24"/>
        </w:rPr>
        <w:t>1</w:t>
      </w:r>
      <w:r w:rsidR="00ED5F34" w:rsidRPr="00510CEA">
        <w:rPr>
          <w:rFonts w:ascii="Times New Roman" w:hAnsi="Times New Roman"/>
          <w:sz w:val="24"/>
          <w:szCs w:val="24"/>
        </w:rPr>
        <w:t>2</w:t>
      </w:r>
      <w:r w:rsidR="00ED5F34" w:rsidRPr="00ED5F34">
        <w:rPr>
          <w:rFonts w:ascii="Times New Roman" w:hAnsi="Times New Roman"/>
          <w:sz w:val="24"/>
          <w:szCs w:val="24"/>
        </w:rPr>
        <w:t>.</w:t>
      </w:r>
      <w:r w:rsidR="00ED5F34" w:rsidRPr="00510CEA">
        <w:rPr>
          <w:rFonts w:ascii="Times New Roman" w:hAnsi="Times New Roman"/>
          <w:sz w:val="24"/>
          <w:szCs w:val="24"/>
        </w:rPr>
        <w:t>2018</w:t>
      </w:r>
      <w:r w:rsidR="00ED5F34">
        <w:rPr>
          <w:rFonts w:ascii="Times New Roman" w:hAnsi="Times New Roman"/>
          <w:sz w:val="24"/>
          <w:szCs w:val="24"/>
        </w:rPr>
        <w:t xml:space="preserve"> года </w:t>
      </w:r>
      <w:r w:rsidR="00ED5F34" w:rsidRPr="00510CEA">
        <w:rPr>
          <w:rFonts w:ascii="Times New Roman" w:hAnsi="Times New Roman"/>
          <w:sz w:val="24"/>
          <w:szCs w:val="24"/>
        </w:rPr>
        <w:t>№18/600</w:t>
      </w:r>
      <w:r w:rsidRPr="00E25AE4">
        <w:rPr>
          <w:rFonts w:ascii="Times New Roman" w:hAnsi="Times New Roman"/>
          <w:sz w:val="24"/>
          <w:szCs w:val="24"/>
        </w:rPr>
        <w:t>)</w:t>
      </w:r>
    </w:p>
    <w:tbl>
      <w:tblPr>
        <w:tblW w:w="11199" w:type="dxa"/>
        <w:tblInd w:w="-1026" w:type="dxa"/>
        <w:tblLayout w:type="fixed"/>
        <w:tblLook w:val="04A0"/>
      </w:tblPr>
      <w:tblGrid>
        <w:gridCol w:w="708"/>
        <w:gridCol w:w="8081"/>
        <w:gridCol w:w="2410"/>
      </w:tblGrid>
      <w:tr w:rsidR="00ED5F34" w:rsidRPr="00510CEA" w:rsidTr="00ED5F34">
        <w:trPr>
          <w:trHeight w:val="11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ED5F34">
            <w:pPr>
              <w:pStyle w:val="ConsNormal"/>
              <w:widowControl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CEA">
              <w:rPr>
                <w:rFonts w:ascii="Times New Roman" w:hAnsi="Times New Roman"/>
                <w:sz w:val="24"/>
                <w:szCs w:val="24"/>
              </w:rPr>
              <w:t>Тариф на пре</w:t>
            </w:r>
            <w:r>
              <w:rPr>
                <w:rFonts w:ascii="Times New Roman" w:hAnsi="Times New Roman"/>
                <w:sz w:val="24"/>
                <w:szCs w:val="24"/>
              </w:rPr>
              <w:t>доставление 1 социальной услуги</w:t>
            </w:r>
            <w:r w:rsidRPr="00510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10CEA">
              <w:rPr>
                <w:rFonts w:ascii="Times New Roman" w:hAnsi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D5F34" w:rsidRPr="00510CEA" w:rsidTr="00B575CF">
        <w:trPr>
          <w:trHeight w:val="300"/>
        </w:trPr>
        <w:tc>
          <w:tcPr>
            <w:tcW w:w="111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F34" w:rsidRPr="00510CEA" w:rsidRDefault="00ED5F34" w:rsidP="00ED5F3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Социально-бытовые услуги</w:t>
            </w:r>
          </w:p>
        </w:tc>
      </w:tr>
      <w:tr w:rsidR="00ED5F34" w:rsidRPr="00510CEA" w:rsidTr="00ED5F34">
        <w:trPr>
          <w:trHeight w:val="10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площади жилых помещений, согласно утвержденным нормативам помещений и помещений для проведения реабилитационных и лечебных мероприятий, лечебно-трудовой деятельности,  культурного и бытового обслуживания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243,61</w:t>
            </w:r>
          </w:p>
        </w:tc>
      </w:tr>
      <w:tr w:rsidR="00ED5F34" w:rsidRPr="00510CEA" w:rsidTr="00ED5F34">
        <w:trPr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пользование мебели, оборудования, согласно государственному стандарту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97,49</w:t>
            </w:r>
          </w:p>
        </w:tc>
      </w:tr>
      <w:tr w:rsidR="00ED5F34" w:rsidRPr="00510CEA" w:rsidTr="00ED5F34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 питанием, включая диетическое питание, согласно утвержденным нормативам и нормам питания в стационарном отделении временного проживания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162,44</w:t>
            </w:r>
          </w:p>
        </w:tc>
      </w:tr>
      <w:tr w:rsidR="00ED5F34" w:rsidRPr="00510CEA" w:rsidTr="00ED5F34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27,72</w:t>
            </w:r>
          </w:p>
        </w:tc>
      </w:tr>
      <w:tr w:rsidR="00ED5F34" w:rsidRPr="00510CEA" w:rsidTr="00ED5F34">
        <w:trPr>
          <w:trHeight w:val="4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личной гигиены, согласно утвержденным нормативам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3,24</w:t>
            </w:r>
          </w:p>
        </w:tc>
      </w:tr>
      <w:tr w:rsidR="00ED5F34" w:rsidRPr="00510CEA" w:rsidTr="00ED5F34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жилых помещений и мест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73,12</w:t>
            </w:r>
          </w:p>
        </w:tc>
      </w:tr>
      <w:tr w:rsidR="00ED5F34" w:rsidRPr="00510CEA" w:rsidTr="00ED5F34">
        <w:trPr>
          <w:trHeight w:val="6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 гигиенических услуг лицам, не способным по состоянию здоровья самостоятельно выполнять их (стрижка ногтей, причесывание)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2,30</w:t>
            </w:r>
          </w:p>
        </w:tc>
      </w:tr>
      <w:tr w:rsidR="00ED5F34" w:rsidRPr="00510CEA" w:rsidTr="00ED5F34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ухода с учетом состояния здоровья получателя социальных услуг, в том числе оказание санитарно-гигиенических  услуг (обтирание, обмывание, гигиенические ванны)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24,37</w:t>
            </w:r>
          </w:p>
        </w:tc>
      </w:tr>
      <w:tr w:rsidR="00ED5F34" w:rsidRPr="00510CEA" w:rsidTr="00ED5F34">
        <w:trPr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помощи в написании и прочтении писем, отправка за счет средств получателя социальных услуг почтовой корреспонденции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</w:tr>
      <w:tr w:rsidR="00ED5F34" w:rsidRPr="00510CEA" w:rsidTr="00ED5F34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помощи в предоставлении  услуг организаций торговли и связи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</w:tr>
      <w:tr w:rsidR="00ED5F34" w:rsidRPr="00510CEA" w:rsidTr="00ED5F34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сохранности  вещей, документов и ценностей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</w:tr>
      <w:tr w:rsidR="00ED5F34" w:rsidRPr="00510CEA" w:rsidTr="00ED5F34">
        <w:trPr>
          <w:trHeight w:val="11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</w:tr>
      <w:tr w:rsidR="00ED5F34" w:rsidRPr="00510CEA" w:rsidTr="00ED5F34">
        <w:trPr>
          <w:trHeight w:val="15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транспорта при необходимости перевозки получателей социальных услуг в организации для лечения, обучения, участия в культурных мероприятиях, если по состоянию здоровья или условиям пребывания им противопоказано пользование общественным транспортом, в стационарные организации социального обслуживания  (стационарные отделения временного проживания)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</w:tr>
      <w:tr w:rsidR="00ED5F34" w:rsidRPr="00510CEA" w:rsidTr="00ED5F34">
        <w:trPr>
          <w:trHeight w:val="4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совершения религиозных обрядов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</w:tr>
      <w:tr w:rsidR="00ED5F34" w:rsidRPr="00510CEA" w:rsidTr="00ED5F34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ритуальных услуг (при отсутствии  родственников или их нежелании заняться погребением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4,81</w:t>
            </w:r>
          </w:p>
        </w:tc>
      </w:tr>
      <w:tr w:rsidR="00ED5F34" w:rsidRPr="00510CEA" w:rsidTr="00ED5F34">
        <w:trPr>
          <w:trHeight w:val="7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одеждой и обувью по сезону при выписке из организации социального обслуживания в пределах установленного норматива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</w:tr>
      <w:tr w:rsidR="00ED5F34" w:rsidRPr="00510CEA" w:rsidTr="00032887">
        <w:trPr>
          <w:trHeight w:val="300"/>
        </w:trPr>
        <w:tc>
          <w:tcPr>
            <w:tcW w:w="111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D5F34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D5F34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5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Социально-медицинские услуги</w:t>
            </w:r>
          </w:p>
        </w:tc>
      </w:tr>
      <w:tr w:rsidR="00ED5F34" w:rsidRPr="00510CEA" w:rsidTr="00ED5F34">
        <w:trPr>
          <w:trHeight w:val="6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Содействие в оказании медицинской помощи в рамках программы государственных гарантий бесплатного оказания гражданам медицинской помощи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</w:tr>
      <w:tr w:rsidR="00ED5F34" w:rsidRPr="00510CEA" w:rsidTr="00ED5F34">
        <w:trPr>
          <w:trHeight w:val="6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первичной санитарной обработки и первичного медицинского осмотра при поступлении в организацию социального обслуживания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ED5F34" w:rsidRPr="00510CEA" w:rsidTr="00ED5F34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по медицинским показаниям лекарственными средствами  и изделиями медицинского назначения согласно утвержденным нормативам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</w:tr>
      <w:tr w:rsidR="00ED5F34" w:rsidRPr="00510CEA" w:rsidTr="00ED5F34">
        <w:trPr>
          <w:trHeight w:val="4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проведении медико-социальной экспертизы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</w:tr>
      <w:tr w:rsidR="00ED5F34" w:rsidRPr="00510CEA" w:rsidTr="00ED5F34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первичной доврачебной медико-санитарной помощи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</w:tr>
      <w:tr w:rsidR="00ED5F34" w:rsidRPr="00510CEA" w:rsidTr="00ED5F34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прохождения диспансеризации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ED5F34" w:rsidRPr="00510CEA" w:rsidTr="00ED5F34">
        <w:trPr>
          <w:trHeight w:val="7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Госпитализация нуждающихся в медицинские организации, содействие в направлении их на санаторно-курортное лечение в рамках социального пакета (по заключению врачей)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ED5F34" w:rsidRPr="00510CEA" w:rsidTr="00ED5F34">
        <w:trPr>
          <w:trHeight w:val="27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реабилитационных мероприятий медицинского характера, в том числе в соответствии с индивидуальной программой реабилитации инвалидов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</w:tr>
      <w:tr w:rsidR="00ED5F34" w:rsidRPr="00510CEA" w:rsidTr="00ED5F34">
        <w:trPr>
          <w:trHeight w:val="27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получении стоматологической, зубопротезной, протезно-ортопедической и слухопротезной  помощи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ED5F34" w:rsidRPr="00510CEA" w:rsidTr="00ED5F34">
        <w:trPr>
          <w:trHeight w:val="4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квалифицированного медицинского консультирования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ED5F34" w:rsidRPr="00510CEA" w:rsidTr="00ED5F34">
        <w:trPr>
          <w:trHeight w:val="16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формирования навыков здорового образа жизни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ED5F34" w:rsidRPr="00510CEA" w:rsidTr="00ED5F34">
        <w:trPr>
          <w:trHeight w:val="3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первой доврачебной помощи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ED5F34" w:rsidRPr="00510CEA" w:rsidTr="00ED5F34">
        <w:trPr>
          <w:trHeight w:val="6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процедур, связанных с сохранением здоровья  (измерение температуры тела, артериального давления, контроль за приемом лекарств и др.)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2,09</w:t>
            </w:r>
          </w:p>
        </w:tc>
      </w:tr>
      <w:tr w:rsidR="00ED5F34" w:rsidRPr="00510CEA" w:rsidTr="00ED5F34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оздоровительных мероприятий, в том числе оказание помощи в выполнении физических упражнений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3,03</w:t>
            </w:r>
          </w:p>
        </w:tc>
      </w:tr>
      <w:tr w:rsidR="00ED5F34" w:rsidRPr="00510CEA" w:rsidTr="00ED5F34">
        <w:trPr>
          <w:trHeight w:val="22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 соответствии с назначением лечащего врача медицинских процедур (подкожные, внутримышечные и внутривенные введения лекарственных препаратов,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 и прочие манипуляции) при наличии у организации социального обслуживания лицензии на медицинскую деятельность данного вида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8,16</w:t>
            </w:r>
          </w:p>
        </w:tc>
      </w:tr>
      <w:tr w:rsidR="00ED5F34" w:rsidRPr="00510CEA" w:rsidTr="00ED5F34">
        <w:trPr>
          <w:trHeight w:val="6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Систематическое наблюдение за получателем социальных услуг для выявления отклонений в состоянии здоровья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2,09</w:t>
            </w:r>
          </w:p>
        </w:tc>
      </w:tr>
      <w:tr w:rsidR="00ED5F34" w:rsidRPr="00510CEA" w:rsidTr="00ED5F34">
        <w:trPr>
          <w:trHeight w:val="4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санитарно-гигиенических требований в жилых помещениях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</w:tr>
      <w:tr w:rsidR="00ED5F34" w:rsidRPr="00510CEA" w:rsidTr="0049209B">
        <w:trPr>
          <w:trHeight w:val="360"/>
        </w:trPr>
        <w:tc>
          <w:tcPr>
            <w:tcW w:w="111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ED5F34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Социально-психологические услуги</w:t>
            </w:r>
          </w:p>
        </w:tc>
      </w:tr>
      <w:tr w:rsidR="00ED5F34" w:rsidRPr="00510CEA" w:rsidTr="00ED5F34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Психологическая диагностика и обследование личности, психопрофилактическая работа (при наличии психолога)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</w:tr>
      <w:tr w:rsidR="00ED5F34" w:rsidRPr="00510CEA" w:rsidTr="00ED5F34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коррекция (при наличии психолога)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</w:tr>
      <w:tr w:rsidR="00ED5F34" w:rsidRPr="00510CEA" w:rsidTr="00ED5F34">
        <w:trPr>
          <w:trHeight w:val="3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Психотерапевтическая помощь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</w:tr>
      <w:tr w:rsidR="00ED5F34" w:rsidRPr="00510CEA" w:rsidTr="00ED5F34">
        <w:trPr>
          <w:trHeight w:val="27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консультационной психологической (экстренной </w:t>
            </w: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психологической) помощи по телефону, в том числе анонимно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0,42</w:t>
            </w:r>
          </w:p>
        </w:tc>
      </w:tr>
      <w:tr w:rsidR="00ED5F34" w:rsidRPr="00510CEA" w:rsidTr="00FE6340">
        <w:trPr>
          <w:trHeight w:val="300"/>
        </w:trPr>
        <w:tc>
          <w:tcPr>
            <w:tcW w:w="111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ED5F34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Социально-педагогические услуги</w:t>
            </w:r>
          </w:p>
        </w:tc>
      </w:tr>
      <w:tr w:rsidR="00ED5F34" w:rsidRPr="00510CEA" w:rsidTr="00ED5F34">
        <w:trPr>
          <w:trHeight w:val="4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ED5F34" w:rsidRPr="00510CEA" w:rsidTr="00ED5F34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клубной и кружковой работы для формирования и развития интересов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ED5F34" w:rsidRPr="00510CEA" w:rsidTr="007C1136">
        <w:trPr>
          <w:trHeight w:val="300"/>
        </w:trPr>
        <w:tc>
          <w:tcPr>
            <w:tcW w:w="111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ED5F34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Социально-трудовые услуги</w:t>
            </w:r>
          </w:p>
        </w:tc>
      </w:tr>
      <w:tr w:rsidR="00ED5F34" w:rsidRPr="00510CEA" w:rsidTr="00ED5F34">
        <w:trPr>
          <w:trHeight w:val="6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использованию остаточных трудовых возможностей, обучению доступным профессиональным навыкам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</w:tr>
      <w:tr w:rsidR="00ED5F34" w:rsidRPr="00510CEA" w:rsidTr="00ED5F34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</w:tr>
      <w:tr w:rsidR="00ED5F34" w:rsidRPr="00510CEA" w:rsidTr="00204BDD">
        <w:trPr>
          <w:trHeight w:val="300"/>
        </w:trPr>
        <w:tc>
          <w:tcPr>
            <w:tcW w:w="111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ED5F34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Социально-правовые услуги</w:t>
            </w:r>
          </w:p>
        </w:tc>
      </w:tr>
      <w:tr w:rsidR="00ED5F34" w:rsidRPr="00510CEA" w:rsidTr="00ED5F34">
        <w:trPr>
          <w:trHeight w:val="6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по вопросам, связанным с правом граждан на социальное обслуживание и защиту своих интересов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ED5F34" w:rsidRPr="00510CEA" w:rsidTr="00ED5F34">
        <w:trPr>
          <w:trHeight w:val="5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получении консультативной помощи, в том числе по  вопросам, связанным с  пенсионным обеспечением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ED5F34" w:rsidRPr="00510CEA" w:rsidTr="00ED5F34">
        <w:trPr>
          <w:trHeight w:val="5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Содействие в бесплатной помощи адвоката в порядке, установленном действующем законодательством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ED5F34" w:rsidRPr="00510CEA" w:rsidTr="00ED5F34">
        <w:trPr>
          <w:trHeight w:val="6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получении установленных законодательством мер социальной поддержки, алиментов и других выплат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ED5F34" w:rsidRPr="00510CEA" w:rsidTr="00F4205E">
        <w:trPr>
          <w:trHeight w:val="585"/>
        </w:trPr>
        <w:tc>
          <w:tcPr>
            <w:tcW w:w="111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ED5F34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5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ED5F34" w:rsidRPr="00510CEA" w:rsidTr="00ED5F34">
        <w:trPr>
          <w:trHeight w:val="6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</w:tr>
      <w:tr w:rsidR="00ED5F34" w:rsidRPr="00510CEA" w:rsidTr="00ED5F34">
        <w:trPr>
          <w:trHeight w:val="10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социально-реабилитационных мероприятий в сфере социального обслуживания, в том числе в обеспечении техническими средствами ухода и реабилитации в соответствии с индивидуальными программами реабилитации инвалидов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</w:tr>
      <w:tr w:rsidR="00ED5F34" w:rsidRPr="00510CEA" w:rsidTr="00ED5F34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</w:tr>
      <w:tr w:rsidR="00ED5F34" w:rsidRPr="00510CEA" w:rsidTr="00ED5F34">
        <w:trPr>
          <w:trHeight w:val="4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лечебно-трудовой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</w:tr>
      <w:tr w:rsidR="00ED5F34" w:rsidRPr="00510CEA" w:rsidTr="00ED5F3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F34" w:rsidRPr="00510CEA" w:rsidRDefault="00ED5F34" w:rsidP="00C438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34" w:rsidRPr="00510CEA" w:rsidRDefault="00ED5F34" w:rsidP="00C4387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в обучении навыкам компьютерной грамотности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5F34" w:rsidRPr="00510CEA" w:rsidRDefault="00ED5F34" w:rsidP="008F43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1,78</w:t>
            </w:r>
          </w:p>
        </w:tc>
      </w:tr>
    </w:tbl>
    <w:p w:rsidR="00BF6E84" w:rsidRPr="00510CEA" w:rsidRDefault="00BF6E84" w:rsidP="00BF6E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F6E84" w:rsidRPr="00510CEA" w:rsidRDefault="00BF6E84" w:rsidP="00BF6E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055E" w:rsidRPr="00510CEA" w:rsidRDefault="00AC055E">
      <w:pPr>
        <w:rPr>
          <w:rFonts w:ascii="Times New Roman" w:hAnsi="Times New Roman" w:cs="Times New Roman"/>
          <w:sz w:val="24"/>
          <w:szCs w:val="24"/>
        </w:rPr>
      </w:pPr>
    </w:p>
    <w:sectPr w:rsidR="00AC055E" w:rsidRPr="00510CEA" w:rsidSect="0093030F">
      <w:pgSz w:w="11906" w:h="16838"/>
      <w:pgMar w:top="284" w:right="567" w:bottom="28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6E84"/>
    <w:rsid w:val="00013927"/>
    <w:rsid w:val="00510CEA"/>
    <w:rsid w:val="005C2C0B"/>
    <w:rsid w:val="005D2403"/>
    <w:rsid w:val="008F43AA"/>
    <w:rsid w:val="0093030F"/>
    <w:rsid w:val="00AC055E"/>
    <w:rsid w:val="00BF6E84"/>
    <w:rsid w:val="00C776B5"/>
    <w:rsid w:val="00DB1F57"/>
    <w:rsid w:val="00E25AE4"/>
    <w:rsid w:val="00E6372B"/>
    <w:rsid w:val="00ED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F6E8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FontStyle13">
    <w:name w:val="Font Style13"/>
    <w:uiPriority w:val="99"/>
    <w:rsid w:val="00BF6E8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Razumova</cp:lastModifiedBy>
  <cp:revision>3</cp:revision>
  <cp:lastPrinted>2019-04-05T06:30:00Z</cp:lastPrinted>
  <dcterms:created xsi:type="dcterms:W3CDTF">2019-04-05T06:18:00Z</dcterms:created>
  <dcterms:modified xsi:type="dcterms:W3CDTF">2019-04-05T06:31:00Z</dcterms:modified>
</cp:coreProperties>
</file>