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91" w:rsidRPr="008069C6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5F5C">
        <w:tab/>
      </w:r>
      <w:r w:rsidRPr="008069C6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1E60CE" w:rsidRPr="00717854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Pr="004E5F5C">
        <w:rPr>
          <w:rFonts w:ascii="Times New Roman" w:hAnsi="Times New Roman" w:cs="Times New Roman"/>
          <w:sz w:val="28"/>
          <w:szCs w:val="28"/>
        </w:rPr>
        <w:tab/>
      </w:r>
      <w:r w:rsidR="004E5F5C" w:rsidRPr="004E5F5C">
        <w:rPr>
          <w:rFonts w:ascii="Times New Roman" w:hAnsi="Times New Roman" w:cs="Times New Roman"/>
          <w:sz w:val="28"/>
          <w:szCs w:val="28"/>
        </w:rPr>
        <w:tab/>
      </w:r>
      <w:r w:rsidR="00EB66B2">
        <w:rPr>
          <w:rFonts w:ascii="Times New Roman" w:hAnsi="Times New Roman" w:cs="Times New Roman"/>
          <w:sz w:val="28"/>
          <w:szCs w:val="28"/>
        </w:rPr>
        <w:t xml:space="preserve">от </w:t>
      </w:r>
      <w:r w:rsidR="00717854" w:rsidRPr="00717854">
        <w:rPr>
          <w:rFonts w:ascii="Times New Roman" w:hAnsi="Times New Roman" w:cs="Times New Roman"/>
          <w:sz w:val="28"/>
          <w:szCs w:val="28"/>
        </w:rPr>
        <w:t>10</w:t>
      </w:r>
      <w:r w:rsidR="00EB66B2">
        <w:rPr>
          <w:rFonts w:ascii="Times New Roman" w:hAnsi="Times New Roman" w:cs="Times New Roman"/>
          <w:sz w:val="28"/>
          <w:szCs w:val="28"/>
        </w:rPr>
        <w:t>.</w:t>
      </w:r>
      <w:r w:rsidR="00717854" w:rsidRPr="00717854">
        <w:rPr>
          <w:rFonts w:ascii="Times New Roman" w:hAnsi="Times New Roman" w:cs="Times New Roman"/>
          <w:sz w:val="28"/>
          <w:szCs w:val="28"/>
        </w:rPr>
        <w:t>01</w:t>
      </w:r>
      <w:r w:rsidR="00EB66B2">
        <w:rPr>
          <w:rFonts w:ascii="Times New Roman" w:hAnsi="Times New Roman" w:cs="Times New Roman"/>
          <w:sz w:val="28"/>
          <w:szCs w:val="28"/>
        </w:rPr>
        <w:t>.</w:t>
      </w:r>
      <w:r w:rsidR="00717854" w:rsidRPr="00717854">
        <w:rPr>
          <w:rFonts w:ascii="Times New Roman" w:hAnsi="Times New Roman" w:cs="Times New Roman"/>
          <w:sz w:val="28"/>
          <w:szCs w:val="28"/>
        </w:rPr>
        <w:t xml:space="preserve"> </w:t>
      </w:r>
      <w:r w:rsidR="00EB66B2">
        <w:rPr>
          <w:rFonts w:ascii="Times New Roman" w:hAnsi="Times New Roman" w:cs="Times New Roman"/>
          <w:sz w:val="28"/>
          <w:szCs w:val="28"/>
        </w:rPr>
        <w:t>201</w:t>
      </w:r>
      <w:r w:rsidR="00EB66B2" w:rsidRPr="00EB66B2">
        <w:rPr>
          <w:rFonts w:ascii="Times New Roman" w:hAnsi="Times New Roman" w:cs="Times New Roman"/>
          <w:sz w:val="28"/>
          <w:szCs w:val="28"/>
        </w:rPr>
        <w:t>9</w:t>
      </w:r>
      <w:r w:rsidR="00EB66B2">
        <w:rPr>
          <w:rFonts w:ascii="Times New Roman" w:hAnsi="Times New Roman" w:cs="Times New Roman"/>
          <w:sz w:val="28"/>
          <w:szCs w:val="28"/>
        </w:rPr>
        <w:t xml:space="preserve"> </w:t>
      </w:r>
      <w:r w:rsidR="00717854" w:rsidRPr="00717854">
        <w:rPr>
          <w:rFonts w:ascii="Times New Roman" w:hAnsi="Times New Roman" w:cs="Times New Roman"/>
          <w:sz w:val="28"/>
          <w:szCs w:val="28"/>
        </w:rPr>
        <w:t>г.</w:t>
      </w:r>
      <w:r w:rsidR="00717854">
        <w:rPr>
          <w:rFonts w:ascii="Times New Roman" w:hAnsi="Times New Roman" w:cs="Times New Roman"/>
          <w:sz w:val="28"/>
          <w:szCs w:val="28"/>
        </w:rPr>
        <w:t xml:space="preserve"> </w:t>
      </w:r>
      <w:r w:rsidR="00EB66B2">
        <w:rPr>
          <w:rFonts w:ascii="Times New Roman" w:hAnsi="Times New Roman" w:cs="Times New Roman"/>
          <w:sz w:val="28"/>
          <w:szCs w:val="28"/>
        </w:rPr>
        <w:t xml:space="preserve">№ </w:t>
      </w:r>
      <w:r w:rsidR="00717854" w:rsidRPr="00717854">
        <w:rPr>
          <w:rFonts w:ascii="Times New Roman" w:hAnsi="Times New Roman" w:cs="Times New Roman"/>
          <w:sz w:val="28"/>
          <w:szCs w:val="28"/>
        </w:rPr>
        <w:t>79/2</w:t>
      </w:r>
    </w:p>
    <w:p w:rsidR="001E60CE" w:rsidRPr="004E5F5C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5F5C" w:rsidRDefault="004E5F5C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проведения внутренних проверок системы качества</w:t>
      </w:r>
    </w:p>
    <w:p w:rsidR="001E60CE" w:rsidRPr="0029642D" w:rsidRDefault="00EB66B2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Pr="00EB66B2">
        <w:rPr>
          <w:rFonts w:ascii="Times New Roman" w:hAnsi="Times New Roman" w:cs="Times New Roman"/>
          <w:b/>
          <w:sz w:val="28"/>
          <w:szCs w:val="28"/>
        </w:rPr>
        <w:t>9</w:t>
      </w:r>
      <w:r w:rsidR="001E60CE" w:rsidRPr="002964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09" w:type="dxa"/>
        <w:tblInd w:w="392" w:type="dxa"/>
        <w:tblLook w:val="04A0"/>
      </w:tblPr>
      <w:tblGrid>
        <w:gridCol w:w="709"/>
        <w:gridCol w:w="1984"/>
        <w:gridCol w:w="4111"/>
        <w:gridCol w:w="3402"/>
        <w:gridCol w:w="5103"/>
      </w:tblGrid>
      <w:tr w:rsidR="001E60CE" w:rsidTr="002B62E4">
        <w:tc>
          <w:tcPr>
            <w:tcW w:w="709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111" w:type="dxa"/>
          </w:tcPr>
          <w:p w:rsidR="0029642D" w:rsidRPr="0029642D" w:rsidRDefault="00347F23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проверки системы качества учреждения</w:t>
            </w:r>
            <w:r w:rsidR="0029642D"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60CE" w:rsidRDefault="0029642D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водятся с целью регулярной оценки эффективности предоставляемых услуг и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качества)</w:t>
            </w:r>
          </w:p>
        </w:tc>
        <w:tc>
          <w:tcPr>
            <w:tcW w:w="3402" w:type="dxa"/>
          </w:tcPr>
          <w:p w:rsidR="001E60CE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за проведение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(ответственный за систему качества)</w:t>
            </w:r>
          </w:p>
        </w:tc>
        <w:tc>
          <w:tcPr>
            <w:tcW w:w="5103" w:type="dxa"/>
          </w:tcPr>
          <w:p w:rsidR="001E60CE" w:rsidRDefault="001E60CE" w:rsidP="00296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60CE" w:rsidTr="002B62E4">
        <w:tc>
          <w:tcPr>
            <w:tcW w:w="709" w:type="dxa"/>
          </w:tcPr>
          <w:p w:rsidR="001E60CE" w:rsidRPr="002B62E4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E60CE" w:rsidRPr="008A582F" w:rsidRDefault="008A582F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март</w:t>
            </w:r>
          </w:p>
        </w:tc>
        <w:tc>
          <w:tcPr>
            <w:tcW w:w="4111" w:type="dxa"/>
          </w:tcPr>
          <w:p w:rsidR="001E60CE" w:rsidRPr="002B62E4" w:rsidRDefault="00D17C3E" w:rsidP="0062122C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Проверка предост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авления социально-бытовой услуги - </w:t>
            </w: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7C3E">
              <w:rPr>
                <w:rFonts w:ascii="Times New Roman" w:hAnsi="Times New Roman" w:cs="Times New Roman"/>
                <w:sz w:val="28"/>
                <w:szCs w:val="28"/>
              </w:rPr>
              <w:t>борка жилых помещений и мест общего пользования</w:t>
            </w:r>
          </w:p>
        </w:tc>
        <w:tc>
          <w:tcPr>
            <w:tcW w:w="3402" w:type="dxa"/>
          </w:tcPr>
          <w:p w:rsidR="001E60CE" w:rsidRPr="002B62E4" w:rsidRDefault="00CD7728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учреждения Берегова Л.Е. </w:t>
            </w:r>
          </w:p>
        </w:tc>
        <w:tc>
          <w:tcPr>
            <w:tcW w:w="5103" w:type="dxa"/>
          </w:tcPr>
          <w:p w:rsidR="001E60CE" w:rsidRPr="002B62E4" w:rsidRDefault="0029642D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руководители подразделений, а также специалисты, осуществляющие текущий контроль качества</w:t>
            </w:r>
          </w:p>
        </w:tc>
      </w:tr>
      <w:tr w:rsidR="001E60CE" w:rsidTr="002B62E4">
        <w:tc>
          <w:tcPr>
            <w:tcW w:w="709" w:type="dxa"/>
          </w:tcPr>
          <w:p w:rsidR="001E60CE" w:rsidRPr="002B62E4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E60CE" w:rsidRPr="002B62E4" w:rsidRDefault="002A3252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1E60CE" w:rsidRPr="002B62E4" w:rsidRDefault="00241F71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социально-бытовой услуги по организация досуга и отдыха получателей социальных  услуг</w:t>
            </w:r>
          </w:p>
        </w:tc>
        <w:tc>
          <w:tcPr>
            <w:tcW w:w="3402" w:type="dxa"/>
          </w:tcPr>
          <w:p w:rsidR="001E60CE" w:rsidRPr="002B62E4" w:rsidRDefault="00241F71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355697" w:rsidRPr="002B62E4" w:rsidRDefault="00241F71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1E60CE" w:rsidRPr="002B62E4" w:rsidRDefault="00241F71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Солдатова Е.Л., старшая медицинская сестра Бубнова Е.Н.</w:t>
            </w:r>
          </w:p>
        </w:tc>
      </w:tr>
      <w:tr w:rsidR="00355697" w:rsidTr="002B62E4">
        <w:tc>
          <w:tcPr>
            <w:tcW w:w="709" w:type="dxa"/>
          </w:tcPr>
          <w:p w:rsidR="00355697" w:rsidRPr="002B62E4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55697" w:rsidRPr="002B62E4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355697" w:rsidRPr="002B62E4" w:rsidRDefault="00355697" w:rsidP="003556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социально-медицинской услуги - обеспечение санитарно-гигиенических требований в жилых помещениях отделений</w:t>
            </w:r>
            <w:r w:rsidR="0062122C">
              <w:rPr>
                <w:rFonts w:ascii="Times New Roman" w:hAnsi="Times New Roman" w:cs="Times New Roman"/>
                <w:sz w:val="28"/>
                <w:szCs w:val="28"/>
              </w:rPr>
              <w:t>: реабилитации и общих</w:t>
            </w: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355697" w:rsidRPr="002B62E4" w:rsidRDefault="00355697"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4E5F5C" w:rsidRDefault="004E5F5C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5697"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таршие медицинские сестры </w:t>
            </w:r>
          </w:p>
          <w:p w:rsidR="00355697" w:rsidRPr="002B62E4" w:rsidRDefault="00ED1E78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Бубнова Е.Н., </w:t>
            </w:r>
            <w:r w:rsidR="00355697"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 Зюкова Ю.Н. </w:t>
            </w:r>
          </w:p>
        </w:tc>
      </w:tr>
      <w:tr w:rsidR="00355697" w:rsidTr="002B62E4">
        <w:tc>
          <w:tcPr>
            <w:tcW w:w="709" w:type="dxa"/>
          </w:tcPr>
          <w:p w:rsidR="00355697" w:rsidRPr="002B62E4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55697" w:rsidRPr="002B62E4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11" w:type="dxa"/>
          </w:tcPr>
          <w:p w:rsidR="00355697" w:rsidRPr="002B62E4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одного из факторов, влияющих на качество </w:t>
            </w:r>
            <w:r w:rsidRPr="002B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социальных услуг - </w:t>
            </w:r>
            <w:r w:rsidR="00524989" w:rsidRPr="002B62E4">
              <w:rPr>
                <w:rFonts w:ascii="Times New Roman" w:hAnsi="Times New Roman" w:cs="Times New Roman"/>
                <w:sz w:val="28"/>
                <w:szCs w:val="28"/>
              </w:rPr>
              <w:t>состояние информации об учреждении, порядке и правилах предоставления услуг</w:t>
            </w:r>
          </w:p>
        </w:tc>
        <w:tc>
          <w:tcPr>
            <w:tcW w:w="3402" w:type="dxa"/>
          </w:tcPr>
          <w:p w:rsidR="00355697" w:rsidRPr="002B62E4" w:rsidRDefault="00355697">
            <w:r w:rsidRPr="002B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24989" w:rsidRPr="002B62E4" w:rsidRDefault="00524989" w:rsidP="00524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учреждения Пичугин И.А., старший воспитатель </w:t>
            </w:r>
          </w:p>
          <w:p w:rsidR="00355697" w:rsidRPr="002B62E4" w:rsidRDefault="00524989" w:rsidP="00524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Солдатова Е.Л.</w:t>
            </w:r>
          </w:p>
        </w:tc>
      </w:tr>
      <w:tr w:rsidR="00355697" w:rsidTr="002B62E4">
        <w:tc>
          <w:tcPr>
            <w:tcW w:w="709" w:type="dxa"/>
          </w:tcPr>
          <w:p w:rsidR="00355697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355697" w:rsidRDefault="00D17C3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11" w:type="dxa"/>
          </w:tcPr>
          <w:p w:rsidR="00355697" w:rsidRPr="00D17C3E" w:rsidRDefault="00D17C3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Проверка предост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авления социально-бытовой услуги -  о</w:t>
            </w:r>
            <w:r w:rsidRPr="00D17C3E">
              <w:rPr>
                <w:rFonts w:ascii="Times New Roman" w:hAnsi="Times New Roman" w:cs="Times New Roman"/>
                <w:sz w:val="28"/>
                <w:szCs w:val="28"/>
              </w:rPr>
              <w:t>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355697" w:rsidRDefault="00355697">
            <w:r w:rsidRPr="002875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D17C3E" w:rsidRDefault="00D17C3E" w:rsidP="00D17C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ED1E78">
              <w:rPr>
                <w:rFonts w:ascii="Times New Roman" w:hAnsi="Times New Roman" w:cs="Times New Roman"/>
                <w:sz w:val="28"/>
                <w:szCs w:val="28"/>
              </w:rPr>
              <w:t>отделением, врач Виноградова М.А., с</w:t>
            </w: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таршие медицинские сестры </w:t>
            </w:r>
          </w:p>
          <w:p w:rsidR="00355697" w:rsidRDefault="00ED1E78" w:rsidP="00D17C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Бубнова Е.Н., </w:t>
            </w:r>
            <w:r w:rsidR="00D17C3E"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 Зюкова Ю.Н.</w:t>
            </w:r>
          </w:p>
        </w:tc>
      </w:tr>
      <w:tr w:rsidR="00355697" w:rsidTr="002B62E4">
        <w:tc>
          <w:tcPr>
            <w:tcW w:w="709" w:type="dxa"/>
          </w:tcPr>
          <w:p w:rsidR="00355697" w:rsidRDefault="00355697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55697" w:rsidRDefault="00D17C3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355697" w:rsidRPr="002B62E4" w:rsidRDefault="002B62E4" w:rsidP="00806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предоставления социально-бытовой услуги - </w:t>
            </w:r>
            <w:r w:rsidRPr="002B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питанием, включая диетическое питание, согласно утвержденным нормативам и нормам питания </w:t>
            </w:r>
          </w:p>
        </w:tc>
        <w:tc>
          <w:tcPr>
            <w:tcW w:w="3402" w:type="dxa"/>
          </w:tcPr>
          <w:p w:rsidR="00355697" w:rsidRDefault="00355697">
            <w:r w:rsidRPr="002875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4E5F5C" w:rsidRDefault="002B62E4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производством </w:t>
            </w:r>
          </w:p>
          <w:p w:rsidR="00355697" w:rsidRDefault="002B62E4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Милеева Л.Б.</w:t>
            </w:r>
          </w:p>
        </w:tc>
      </w:tr>
      <w:tr w:rsidR="00EB66B2" w:rsidTr="002B62E4">
        <w:tc>
          <w:tcPr>
            <w:tcW w:w="709" w:type="dxa"/>
          </w:tcPr>
          <w:p w:rsidR="00EB66B2" w:rsidRPr="00EB66B2" w:rsidRDefault="00EB66B2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</w:tcPr>
          <w:p w:rsidR="00EB66B2" w:rsidRDefault="00D17C3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EB66B2" w:rsidRPr="009F5648" w:rsidRDefault="00ED1E78" w:rsidP="00806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648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социально-педагогической услуги</w:t>
            </w:r>
            <w:r w:rsidR="009F5648" w:rsidRPr="009F5648"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r w:rsidRPr="009F5648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3402" w:type="dxa"/>
          </w:tcPr>
          <w:p w:rsidR="00EB66B2" w:rsidRPr="00287595" w:rsidRDefault="009F5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5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8A582F" w:rsidRPr="002B62E4" w:rsidRDefault="008A582F" w:rsidP="008A58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EB66B2" w:rsidRDefault="008A582F" w:rsidP="008A58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Солдатова Е.Л.</w:t>
            </w:r>
          </w:p>
        </w:tc>
      </w:tr>
      <w:tr w:rsidR="00EB66B2" w:rsidTr="002B62E4">
        <w:tc>
          <w:tcPr>
            <w:tcW w:w="709" w:type="dxa"/>
          </w:tcPr>
          <w:p w:rsidR="00EB66B2" w:rsidRPr="00EB66B2" w:rsidRDefault="00EB66B2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</w:tcPr>
          <w:p w:rsidR="00EB66B2" w:rsidRDefault="00D17C3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EB66B2" w:rsidRPr="00D17C3E" w:rsidRDefault="00D17C3E" w:rsidP="00806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C3E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3402" w:type="dxa"/>
          </w:tcPr>
          <w:p w:rsidR="00EB66B2" w:rsidRPr="00287595" w:rsidRDefault="009F5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5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D17C3E" w:rsidRDefault="00D17C3E" w:rsidP="00D17C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 xml:space="preserve">таршие медицинские сестры </w:t>
            </w:r>
          </w:p>
          <w:p w:rsidR="00EB66B2" w:rsidRDefault="00D17C3E" w:rsidP="00D17C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4">
              <w:rPr>
                <w:rFonts w:ascii="Times New Roman" w:hAnsi="Times New Roman" w:cs="Times New Roman"/>
                <w:sz w:val="28"/>
                <w:szCs w:val="28"/>
              </w:rPr>
              <w:t>Бубнова Е.Н. и Зюкова Ю.Н.</w:t>
            </w:r>
          </w:p>
        </w:tc>
      </w:tr>
    </w:tbl>
    <w:p w:rsidR="001E60CE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642D" w:rsidRPr="00347F23" w:rsidRDefault="0029642D" w:rsidP="007068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29642D" w:rsidRPr="00347F23" w:rsidSect="002B62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>
    <w:useFELayout/>
  </w:compat>
  <w:rsids>
    <w:rsidRoot w:val="001E60CE"/>
    <w:rsid w:val="000015C7"/>
    <w:rsid w:val="000F31A5"/>
    <w:rsid w:val="001E60CE"/>
    <w:rsid w:val="00241F71"/>
    <w:rsid w:val="0029642D"/>
    <w:rsid w:val="002A3252"/>
    <w:rsid w:val="002B62E4"/>
    <w:rsid w:val="00347F23"/>
    <w:rsid w:val="00355697"/>
    <w:rsid w:val="00412352"/>
    <w:rsid w:val="0049673C"/>
    <w:rsid w:val="004E5F5C"/>
    <w:rsid w:val="00524989"/>
    <w:rsid w:val="00540276"/>
    <w:rsid w:val="005B22AD"/>
    <w:rsid w:val="005F0813"/>
    <w:rsid w:val="0062122C"/>
    <w:rsid w:val="006C0141"/>
    <w:rsid w:val="00706852"/>
    <w:rsid w:val="00717854"/>
    <w:rsid w:val="008069C6"/>
    <w:rsid w:val="008A582F"/>
    <w:rsid w:val="009A6A66"/>
    <w:rsid w:val="009F5648"/>
    <w:rsid w:val="00B47F91"/>
    <w:rsid w:val="00CD7728"/>
    <w:rsid w:val="00D17C3E"/>
    <w:rsid w:val="00E8230F"/>
    <w:rsid w:val="00EB66B2"/>
    <w:rsid w:val="00ED1E78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2</cp:revision>
  <cp:lastPrinted>2019-03-05T06:07:00Z</cp:lastPrinted>
  <dcterms:created xsi:type="dcterms:W3CDTF">2019-04-17T04:48:00Z</dcterms:created>
  <dcterms:modified xsi:type="dcterms:W3CDTF">2019-04-17T04:48:00Z</dcterms:modified>
</cp:coreProperties>
</file>